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9889"/>
      </w:tblGrid>
      <w:tr w:rsidR="004C1586" w:rsidTr="00EE4E53">
        <w:trPr>
          <w:trHeight w:val="142"/>
        </w:trPr>
        <w:tc>
          <w:tcPr>
            <w:tcW w:w="9889" w:type="dxa"/>
            <w:hideMark/>
          </w:tcPr>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28"/>
              <w:gridCol w:w="4266"/>
            </w:tblGrid>
            <w:tr w:rsidR="004C1586" w:rsidRPr="009B5DE2" w:rsidTr="00EE4E53">
              <w:tc>
                <w:tcPr>
                  <w:tcW w:w="4644" w:type="dxa"/>
                </w:tcPr>
                <w:p w:rsidR="004C1586" w:rsidRPr="009B5DE2" w:rsidRDefault="004C1586" w:rsidP="00EE4E53">
                  <w:pPr>
                    <w:tabs>
                      <w:tab w:val="left" w:pos="6472"/>
                    </w:tabs>
                    <w:jc w:val="center"/>
                    <w:rPr>
                      <w:rFonts w:ascii="Times New Roman" w:hAnsi="Times New Roman" w:cs="Times New Roman"/>
                      <w:szCs w:val="20"/>
                    </w:rPr>
                  </w:pPr>
                  <w:r w:rsidRPr="009B5DE2">
                    <w:rPr>
                      <w:rFonts w:ascii="Times New Roman" w:hAnsi="Times New Roman" w:cs="Times New Roman"/>
                      <w:noProof/>
                      <w:szCs w:val="20"/>
                      <w:lang w:eastAsia="ru-RU"/>
                    </w:rPr>
                    <w:drawing>
                      <wp:inline distT="0" distB="0" distL="0" distR="0" wp14:anchorId="0C2C368B" wp14:editId="17351CFC">
                        <wp:extent cx="524510" cy="603250"/>
                        <wp:effectExtent l="0" t="0" r="8890" b="635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03250"/>
                                </a:xfrm>
                                <a:prstGeom prst="rect">
                                  <a:avLst/>
                                </a:prstGeom>
                                <a:noFill/>
                              </pic:spPr>
                            </pic:pic>
                          </a:graphicData>
                        </a:graphic>
                      </wp:inline>
                    </w:drawing>
                  </w:r>
                </w:p>
                <w:p w:rsidR="004C1586" w:rsidRPr="009B5DE2" w:rsidRDefault="004C1586" w:rsidP="00EE4E53">
                  <w:pPr>
                    <w:jc w:val="center"/>
                    <w:rPr>
                      <w:rFonts w:ascii="Times New Roman" w:hAnsi="Times New Roman" w:cs="Times New Roman"/>
                      <w:sz w:val="20"/>
                      <w:szCs w:val="20"/>
                    </w:rPr>
                  </w:pPr>
                  <w:r w:rsidRPr="009B5DE2">
                    <w:rPr>
                      <w:rFonts w:ascii="Times New Roman" w:hAnsi="Times New Roman" w:cs="Times New Roman"/>
                      <w:bCs/>
                      <w:iCs/>
                      <w:sz w:val="20"/>
                      <w:szCs w:val="20"/>
                    </w:rPr>
                    <w:t xml:space="preserve">ФЕДЕРАЛЬНАЯ СЛУЖБА ПО НАДЗОРУ В СФЕРЕ ЗАЩИТЫ ПРАВ ПОТРЕБИТЕЛЕЙ </w:t>
                  </w:r>
                  <w:r w:rsidRPr="009B5DE2">
                    <w:rPr>
                      <w:rFonts w:ascii="Times New Roman" w:hAnsi="Times New Roman" w:cs="Times New Roman"/>
                      <w:sz w:val="20"/>
                      <w:szCs w:val="20"/>
                    </w:rPr>
                    <w:t>И БЛАГОПОЛУЧИЯ  ЧЕЛОВЕКА</w:t>
                  </w:r>
                </w:p>
                <w:p w:rsidR="004C1586" w:rsidRPr="009B5DE2" w:rsidRDefault="004C1586" w:rsidP="00EE4E53">
                  <w:pPr>
                    <w:jc w:val="center"/>
                    <w:rPr>
                      <w:rFonts w:ascii="Times New Roman" w:hAnsi="Times New Roman" w:cs="Times New Roman"/>
                      <w:b/>
                      <w:bCs/>
                      <w:sz w:val="20"/>
                      <w:szCs w:val="20"/>
                    </w:rPr>
                  </w:pPr>
                </w:p>
                <w:p w:rsidR="004C1586" w:rsidRPr="009B5DE2" w:rsidRDefault="004C1586" w:rsidP="00EE4E53">
                  <w:pPr>
                    <w:jc w:val="center"/>
                    <w:rPr>
                      <w:rFonts w:ascii="Times New Roman" w:hAnsi="Times New Roman" w:cs="Times New Roman"/>
                      <w:sz w:val="20"/>
                      <w:szCs w:val="20"/>
                    </w:rPr>
                  </w:pPr>
                  <w:r w:rsidRPr="009B5DE2">
                    <w:rPr>
                      <w:rFonts w:ascii="Times New Roman" w:hAnsi="Times New Roman" w:cs="Times New Roman"/>
                      <w:sz w:val="20"/>
                      <w:szCs w:val="20"/>
                    </w:rPr>
                    <w:t>Филиал Федерального бюджетного учреждения здравоохранения «Центр гигиены и эпидемиологии в Свердловской области</w:t>
                  </w:r>
                </w:p>
                <w:p w:rsidR="004C1586" w:rsidRPr="009B5DE2" w:rsidRDefault="004C1586" w:rsidP="00EE4E53">
                  <w:pPr>
                    <w:jc w:val="center"/>
                    <w:rPr>
                      <w:rFonts w:ascii="Times New Roman" w:hAnsi="Times New Roman" w:cs="Times New Roman"/>
                      <w:bCs/>
                      <w:sz w:val="20"/>
                      <w:szCs w:val="20"/>
                    </w:rPr>
                  </w:pPr>
                  <w:r w:rsidRPr="009B5DE2">
                    <w:rPr>
                      <w:rFonts w:ascii="Times New Roman" w:hAnsi="Times New Roman" w:cs="Times New Roman"/>
                      <w:sz w:val="20"/>
                      <w:szCs w:val="20"/>
                    </w:rPr>
                    <w:t xml:space="preserve">в городе Красноуфимск, 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районах»</w:t>
                  </w:r>
                </w:p>
                <w:p w:rsidR="004C1586" w:rsidRPr="009B5DE2" w:rsidRDefault="004C1586" w:rsidP="00EE4E53">
                  <w:pPr>
                    <w:jc w:val="center"/>
                    <w:rPr>
                      <w:rFonts w:ascii="Times New Roman" w:hAnsi="Times New Roman" w:cs="Times New Roman"/>
                      <w:sz w:val="18"/>
                      <w:szCs w:val="20"/>
                    </w:rPr>
                  </w:pPr>
                </w:p>
                <w:p w:rsidR="004C1586" w:rsidRPr="009B5DE2" w:rsidRDefault="004C1586" w:rsidP="00EE4E53">
                  <w:pPr>
                    <w:jc w:val="center"/>
                    <w:rPr>
                      <w:rFonts w:ascii="Times New Roman" w:hAnsi="Times New Roman" w:cs="Times New Roman"/>
                      <w:sz w:val="18"/>
                      <w:szCs w:val="20"/>
                    </w:rPr>
                  </w:pPr>
                  <w:r w:rsidRPr="009B5DE2">
                    <w:rPr>
                      <w:rFonts w:ascii="Times New Roman" w:hAnsi="Times New Roman" w:cs="Times New Roman"/>
                      <w:sz w:val="18"/>
                      <w:szCs w:val="20"/>
                    </w:rPr>
                    <w:t xml:space="preserve">623300,  </w:t>
                  </w:r>
                  <w:proofErr w:type="gramStart"/>
                  <w:r w:rsidRPr="009B5DE2">
                    <w:rPr>
                      <w:rFonts w:ascii="Times New Roman" w:hAnsi="Times New Roman" w:cs="Times New Roman"/>
                      <w:sz w:val="18"/>
                      <w:szCs w:val="20"/>
                    </w:rPr>
                    <w:t>Свердловская</w:t>
                  </w:r>
                  <w:proofErr w:type="gramEnd"/>
                  <w:r w:rsidRPr="009B5DE2">
                    <w:rPr>
                      <w:rFonts w:ascii="Times New Roman" w:hAnsi="Times New Roman" w:cs="Times New Roman"/>
                      <w:sz w:val="18"/>
                      <w:szCs w:val="20"/>
                    </w:rPr>
                    <w:t xml:space="preserve"> обл., г. Красноуфимск, </w:t>
                  </w:r>
                </w:p>
                <w:p w:rsidR="004C1586" w:rsidRPr="009B5DE2" w:rsidRDefault="004C1586" w:rsidP="00EE4E53">
                  <w:pPr>
                    <w:jc w:val="center"/>
                    <w:rPr>
                      <w:rFonts w:ascii="Times New Roman" w:hAnsi="Times New Roman" w:cs="Times New Roman"/>
                      <w:sz w:val="18"/>
                      <w:szCs w:val="20"/>
                    </w:rPr>
                  </w:pPr>
                  <w:r w:rsidRPr="009B5DE2">
                    <w:rPr>
                      <w:rFonts w:ascii="Times New Roman" w:hAnsi="Times New Roman" w:cs="Times New Roman"/>
                      <w:sz w:val="18"/>
                      <w:szCs w:val="20"/>
                    </w:rPr>
                    <w:t xml:space="preserve">ул. Советская, 13 </w:t>
                  </w:r>
                </w:p>
                <w:p w:rsidR="004C1586" w:rsidRPr="009B5DE2" w:rsidRDefault="004C1586" w:rsidP="00EE4E53">
                  <w:pPr>
                    <w:jc w:val="center"/>
                    <w:rPr>
                      <w:rFonts w:ascii="Times New Roman" w:hAnsi="Times New Roman" w:cs="Times New Roman"/>
                      <w:sz w:val="18"/>
                      <w:szCs w:val="20"/>
                    </w:rPr>
                  </w:pPr>
                  <w:r w:rsidRPr="009B5DE2">
                    <w:rPr>
                      <w:rFonts w:ascii="Times New Roman" w:hAnsi="Times New Roman" w:cs="Times New Roman"/>
                      <w:b/>
                      <w:sz w:val="18"/>
                      <w:szCs w:val="20"/>
                    </w:rPr>
                    <w:t>тел.:</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 xml:space="preserve">7-59-43 </w:t>
                  </w:r>
                  <w:r w:rsidRPr="009B5DE2">
                    <w:rPr>
                      <w:rFonts w:ascii="Times New Roman" w:hAnsi="Times New Roman" w:cs="Times New Roman"/>
                      <w:b/>
                      <w:sz w:val="18"/>
                      <w:szCs w:val="20"/>
                    </w:rPr>
                    <w:t>факс:</w:t>
                  </w:r>
                  <w:r w:rsidRPr="009B5DE2">
                    <w:rPr>
                      <w:rFonts w:ascii="Times New Roman" w:hAnsi="Times New Roman" w:cs="Times New Roman"/>
                      <w:sz w:val="18"/>
                      <w:szCs w:val="20"/>
                    </w:rPr>
                    <w:t xml:space="preserve"> (34394) </w:t>
                  </w:r>
                  <w:r w:rsidRPr="009B5DE2">
                    <w:rPr>
                      <w:rFonts w:ascii="Times New Roman" w:hAnsi="Times New Roman" w:cs="Times New Roman"/>
                      <w:sz w:val="20"/>
                      <w:szCs w:val="20"/>
                    </w:rPr>
                    <w:t>7-59-43</w:t>
                  </w:r>
                </w:p>
                <w:p w:rsidR="004C1586" w:rsidRPr="00E60880" w:rsidRDefault="004C1586" w:rsidP="00EE4E53">
                  <w:pPr>
                    <w:jc w:val="center"/>
                    <w:rPr>
                      <w:rFonts w:ascii="Times New Roman" w:hAnsi="Times New Roman" w:cs="Times New Roman"/>
                      <w:sz w:val="16"/>
                      <w:szCs w:val="16"/>
                    </w:rPr>
                  </w:pPr>
                  <w:r w:rsidRPr="009B5DE2">
                    <w:rPr>
                      <w:rFonts w:ascii="Times New Roman" w:hAnsi="Times New Roman" w:cs="Times New Roman"/>
                      <w:b/>
                      <w:sz w:val="16"/>
                      <w:szCs w:val="16"/>
                      <w:lang w:val="en-US"/>
                    </w:rPr>
                    <w:t>e</w:t>
                  </w:r>
                  <w:r w:rsidRPr="00E60880">
                    <w:rPr>
                      <w:rFonts w:ascii="Times New Roman" w:hAnsi="Times New Roman" w:cs="Times New Roman"/>
                      <w:b/>
                      <w:sz w:val="16"/>
                      <w:szCs w:val="16"/>
                    </w:rPr>
                    <w:t>-</w:t>
                  </w:r>
                  <w:r w:rsidRPr="009B5DE2">
                    <w:rPr>
                      <w:rFonts w:ascii="Times New Roman" w:hAnsi="Times New Roman" w:cs="Times New Roman"/>
                      <w:b/>
                      <w:sz w:val="16"/>
                      <w:szCs w:val="16"/>
                      <w:lang w:val="en-US"/>
                    </w:rPr>
                    <w:t>mail</w:t>
                  </w:r>
                  <w:r w:rsidRPr="00E60880">
                    <w:rPr>
                      <w:rFonts w:ascii="Times New Roman" w:hAnsi="Times New Roman" w:cs="Times New Roman"/>
                      <w:b/>
                      <w:sz w:val="16"/>
                      <w:szCs w:val="16"/>
                    </w:rPr>
                    <w:t>:</w:t>
                  </w:r>
                  <w:r w:rsidRPr="00E60880">
                    <w:rPr>
                      <w:rFonts w:ascii="Times New Roman" w:hAnsi="Times New Roman" w:cs="Times New Roman"/>
                      <w:sz w:val="16"/>
                      <w:szCs w:val="16"/>
                    </w:rPr>
                    <w:t xml:space="preserve"> </w:t>
                  </w:r>
                  <w:hyperlink r:id="rId7" w:history="1">
                    <w:r w:rsidRPr="009B5DE2">
                      <w:rPr>
                        <w:rStyle w:val="a5"/>
                        <w:rFonts w:ascii="Times New Roman" w:hAnsi="Times New Roman" w:cs="Times New Roman"/>
                        <w:sz w:val="20"/>
                        <w:szCs w:val="20"/>
                        <w:lang w:val="en-US"/>
                      </w:rPr>
                      <w:t>mail</w:t>
                    </w:r>
                    <w:r w:rsidRPr="00E60880">
                      <w:rPr>
                        <w:rStyle w:val="a5"/>
                        <w:rFonts w:ascii="Times New Roman" w:hAnsi="Times New Roman" w:cs="Times New Roman"/>
                        <w:sz w:val="20"/>
                        <w:szCs w:val="20"/>
                      </w:rPr>
                      <w:t>_07@66.</w:t>
                    </w:r>
                    <w:proofErr w:type="spellStart"/>
                    <w:r w:rsidRPr="009B5DE2">
                      <w:rPr>
                        <w:rStyle w:val="a5"/>
                        <w:rFonts w:ascii="Times New Roman" w:hAnsi="Times New Roman" w:cs="Times New Roman"/>
                        <w:sz w:val="20"/>
                        <w:szCs w:val="20"/>
                        <w:lang w:val="en-US"/>
                      </w:rPr>
                      <w:t>rospotrebnadzor</w:t>
                    </w:r>
                    <w:proofErr w:type="spellEnd"/>
                    <w:r w:rsidRPr="00E60880">
                      <w:rPr>
                        <w:rStyle w:val="a5"/>
                        <w:rFonts w:ascii="Times New Roman" w:hAnsi="Times New Roman" w:cs="Times New Roman"/>
                        <w:sz w:val="20"/>
                        <w:szCs w:val="20"/>
                      </w:rPr>
                      <w:t>.</w:t>
                    </w:r>
                    <w:proofErr w:type="spellStart"/>
                    <w:r w:rsidRPr="009B5DE2">
                      <w:rPr>
                        <w:rStyle w:val="a5"/>
                        <w:rFonts w:ascii="Times New Roman" w:hAnsi="Times New Roman" w:cs="Times New Roman"/>
                        <w:sz w:val="20"/>
                        <w:szCs w:val="20"/>
                        <w:lang w:val="en-US"/>
                      </w:rPr>
                      <w:t>ru</w:t>
                    </w:r>
                    <w:proofErr w:type="spellEnd"/>
                  </w:hyperlink>
                </w:p>
                <w:p w:rsidR="004C1586" w:rsidRPr="00E60880" w:rsidRDefault="004C1586" w:rsidP="00EE4E53">
                  <w:pPr>
                    <w:jc w:val="center"/>
                    <w:rPr>
                      <w:rFonts w:ascii="Times New Roman" w:hAnsi="Times New Roman" w:cs="Times New Roman"/>
                      <w:sz w:val="16"/>
                      <w:szCs w:val="16"/>
                    </w:rPr>
                  </w:pPr>
                  <w:r w:rsidRPr="009B5DE2">
                    <w:rPr>
                      <w:rFonts w:ascii="Times New Roman" w:hAnsi="Times New Roman" w:cs="Times New Roman"/>
                      <w:b/>
                      <w:sz w:val="16"/>
                      <w:szCs w:val="16"/>
                      <w:lang w:val="en-US"/>
                    </w:rPr>
                    <w:t>http</w:t>
                  </w:r>
                  <w:r w:rsidRPr="00E60880">
                    <w:rPr>
                      <w:rFonts w:ascii="Times New Roman" w:hAnsi="Times New Roman" w:cs="Times New Roman"/>
                      <w:b/>
                      <w:sz w:val="16"/>
                      <w:szCs w:val="16"/>
                    </w:rPr>
                    <w:t>://</w:t>
                  </w:r>
                  <w:hyperlink r:id="rId8" w:history="1">
                    <w:proofErr w:type="spellStart"/>
                    <w:r w:rsidRPr="009B5DE2">
                      <w:rPr>
                        <w:rStyle w:val="a5"/>
                        <w:rFonts w:ascii="Times New Roman" w:hAnsi="Times New Roman" w:cs="Times New Roman"/>
                        <w:sz w:val="20"/>
                        <w:szCs w:val="20"/>
                        <w:lang w:val="en-US"/>
                      </w:rPr>
                      <w:t>fbuz</w:t>
                    </w:r>
                    <w:proofErr w:type="spellEnd"/>
                    <w:r w:rsidRPr="00E60880">
                      <w:rPr>
                        <w:rStyle w:val="a5"/>
                        <w:rFonts w:ascii="Times New Roman" w:hAnsi="Times New Roman" w:cs="Times New Roman"/>
                        <w:sz w:val="20"/>
                        <w:szCs w:val="20"/>
                      </w:rPr>
                      <w:t>66.</w:t>
                    </w:r>
                    <w:proofErr w:type="spellStart"/>
                    <w:r w:rsidRPr="009B5DE2">
                      <w:rPr>
                        <w:rStyle w:val="a5"/>
                        <w:rFonts w:ascii="Times New Roman" w:hAnsi="Times New Roman" w:cs="Times New Roman"/>
                        <w:sz w:val="20"/>
                        <w:szCs w:val="20"/>
                        <w:lang w:val="en-US"/>
                      </w:rPr>
                      <w:t>ru</w:t>
                    </w:r>
                    <w:proofErr w:type="spellEnd"/>
                  </w:hyperlink>
                </w:p>
                <w:p w:rsidR="004C1586" w:rsidRPr="00055ABD" w:rsidRDefault="004C1586" w:rsidP="00EE4E53">
                  <w:pPr>
                    <w:ind w:left="-142" w:right="-108"/>
                    <w:jc w:val="center"/>
                    <w:rPr>
                      <w:rFonts w:ascii="Times New Roman" w:hAnsi="Times New Roman" w:cs="Times New Roman"/>
                      <w:sz w:val="18"/>
                      <w:szCs w:val="18"/>
                    </w:rPr>
                  </w:pPr>
                  <w:r w:rsidRPr="009B5DE2">
                    <w:rPr>
                      <w:rFonts w:ascii="Times New Roman" w:hAnsi="Times New Roman" w:cs="Times New Roman"/>
                      <w:sz w:val="18"/>
                      <w:szCs w:val="18"/>
                      <w:lang w:val="fr-FR"/>
                    </w:rPr>
                    <w:t xml:space="preserve">E-mail: </w:t>
                  </w:r>
                  <w:r w:rsidRPr="009B5DE2">
                    <w:rPr>
                      <w:rFonts w:ascii="Times New Roman" w:hAnsi="Times New Roman" w:cs="Times New Roman"/>
                      <w:sz w:val="18"/>
                      <w:szCs w:val="18"/>
                      <w:lang w:val="en-US"/>
                    </w:rPr>
                    <w:fldChar w:fldCharType="begin"/>
                  </w:r>
                  <w:r w:rsidRPr="00055ABD">
                    <w:rPr>
                      <w:rFonts w:ascii="Times New Roman" w:hAnsi="Times New Roman" w:cs="Times New Roman"/>
                      <w:sz w:val="18"/>
                      <w:szCs w:val="18"/>
                    </w:rPr>
                    <w:instrText xml:space="preserve"> </w:instrText>
                  </w:r>
                  <w:r w:rsidRPr="009B5DE2">
                    <w:rPr>
                      <w:rFonts w:ascii="Times New Roman" w:hAnsi="Times New Roman" w:cs="Times New Roman"/>
                      <w:sz w:val="18"/>
                      <w:szCs w:val="18"/>
                      <w:lang w:val="en-US"/>
                    </w:rPr>
                    <w:instrText>HYPERLINK</w:instrText>
                  </w:r>
                  <w:r w:rsidRPr="00055ABD">
                    <w:rPr>
                      <w:rFonts w:ascii="Times New Roman" w:hAnsi="Times New Roman" w:cs="Times New Roman"/>
                      <w:sz w:val="18"/>
                      <w:szCs w:val="18"/>
                    </w:rPr>
                    <w:instrText xml:space="preserve"> "</w:instrText>
                  </w:r>
                  <w:r w:rsidRPr="009B5DE2">
                    <w:rPr>
                      <w:rFonts w:ascii="Times New Roman" w:hAnsi="Times New Roman" w:cs="Times New Roman"/>
                      <w:sz w:val="18"/>
                      <w:szCs w:val="18"/>
                      <w:lang w:val="en-US"/>
                    </w:rPr>
                    <w:instrText>mailto</w:instrText>
                  </w:r>
                  <w:r w:rsidRPr="00055ABD">
                    <w:rPr>
                      <w:rFonts w:ascii="Times New Roman" w:hAnsi="Times New Roman" w:cs="Times New Roman"/>
                      <w:sz w:val="18"/>
                      <w:szCs w:val="18"/>
                    </w:rPr>
                    <w:instrText>:</w:instrText>
                  </w:r>
                  <w:r w:rsidRPr="009B5DE2">
                    <w:rPr>
                      <w:rFonts w:ascii="Times New Roman" w:hAnsi="Times New Roman" w:cs="Times New Roman"/>
                      <w:sz w:val="18"/>
                      <w:szCs w:val="18"/>
                      <w:lang w:val="en-US"/>
                    </w:rPr>
                    <w:instrText>mail</w:instrText>
                  </w:r>
                  <w:r w:rsidRPr="00055ABD">
                    <w:rPr>
                      <w:rFonts w:ascii="Times New Roman" w:hAnsi="Times New Roman" w:cs="Times New Roman"/>
                      <w:sz w:val="18"/>
                      <w:szCs w:val="18"/>
                    </w:rPr>
                    <w:instrText>_07@66.</w:instrText>
                  </w:r>
                  <w:r w:rsidRPr="009B5DE2">
                    <w:rPr>
                      <w:rFonts w:ascii="Times New Roman" w:hAnsi="Times New Roman" w:cs="Times New Roman"/>
                      <w:sz w:val="18"/>
                      <w:szCs w:val="18"/>
                      <w:lang w:val="en-US"/>
                    </w:rPr>
                    <w:instrText>rospotrebnadzor</w:instrText>
                  </w:r>
                  <w:r w:rsidRPr="00055ABD">
                    <w:rPr>
                      <w:rFonts w:ascii="Times New Roman" w:hAnsi="Times New Roman" w:cs="Times New Roman"/>
                      <w:sz w:val="18"/>
                      <w:szCs w:val="18"/>
                    </w:rPr>
                    <w:instrText>.</w:instrText>
                  </w:r>
                  <w:r w:rsidRPr="009B5DE2">
                    <w:rPr>
                      <w:rFonts w:ascii="Times New Roman" w:hAnsi="Times New Roman" w:cs="Times New Roman"/>
                      <w:sz w:val="18"/>
                      <w:szCs w:val="18"/>
                      <w:lang w:val="en-US"/>
                    </w:rPr>
                    <w:instrText>ru</w:instrText>
                  </w:r>
                  <w:r w:rsidRPr="00055ABD">
                    <w:rPr>
                      <w:rFonts w:ascii="Times New Roman" w:hAnsi="Times New Roman" w:cs="Times New Roman"/>
                      <w:sz w:val="18"/>
                      <w:szCs w:val="18"/>
                    </w:rPr>
                    <w:instrText xml:space="preserve">" </w:instrText>
                  </w:r>
                  <w:r w:rsidRPr="009B5DE2">
                    <w:rPr>
                      <w:rFonts w:ascii="Times New Roman" w:hAnsi="Times New Roman" w:cs="Times New Roman"/>
                      <w:sz w:val="18"/>
                      <w:szCs w:val="18"/>
                      <w:lang w:val="en-US"/>
                    </w:rPr>
                    <w:fldChar w:fldCharType="separate"/>
                  </w:r>
                  <w:r w:rsidRPr="009B5DE2">
                    <w:rPr>
                      <w:rStyle w:val="a5"/>
                      <w:rFonts w:ascii="Times New Roman" w:hAnsi="Times New Roman" w:cs="Times New Roman"/>
                      <w:sz w:val="18"/>
                      <w:szCs w:val="18"/>
                      <w:lang w:val="en-US"/>
                    </w:rPr>
                    <w:t>mail</w:t>
                  </w:r>
                  <w:r w:rsidRPr="00055ABD">
                    <w:rPr>
                      <w:rStyle w:val="a5"/>
                      <w:rFonts w:ascii="Times New Roman" w:hAnsi="Times New Roman" w:cs="Times New Roman"/>
                      <w:sz w:val="18"/>
                      <w:szCs w:val="18"/>
                    </w:rPr>
                    <w:t>_07@66.</w:t>
                  </w:r>
                  <w:proofErr w:type="spellStart"/>
                  <w:r w:rsidRPr="009B5DE2">
                    <w:rPr>
                      <w:rStyle w:val="a5"/>
                      <w:rFonts w:ascii="Times New Roman" w:hAnsi="Times New Roman" w:cs="Times New Roman"/>
                      <w:sz w:val="18"/>
                      <w:szCs w:val="18"/>
                      <w:lang w:val="en-US"/>
                    </w:rPr>
                    <w:t>rospotrebnadzor</w:t>
                  </w:r>
                  <w:proofErr w:type="spellEnd"/>
                  <w:r w:rsidRPr="00055ABD">
                    <w:rPr>
                      <w:rStyle w:val="a5"/>
                      <w:rFonts w:ascii="Times New Roman" w:hAnsi="Times New Roman" w:cs="Times New Roman"/>
                      <w:sz w:val="18"/>
                      <w:szCs w:val="18"/>
                    </w:rPr>
                    <w:t>.</w:t>
                  </w:r>
                  <w:proofErr w:type="spellStart"/>
                  <w:r w:rsidRPr="009B5DE2">
                    <w:rPr>
                      <w:rStyle w:val="a5"/>
                      <w:rFonts w:ascii="Times New Roman" w:hAnsi="Times New Roman" w:cs="Times New Roman"/>
                      <w:sz w:val="18"/>
                      <w:szCs w:val="18"/>
                      <w:lang w:val="en-US"/>
                    </w:rPr>
                    <w:t>ru</w:t>
                  </w:r>
                  <w:proofErr w:type="spellEnd"/>
                  <w:r w:rsidRPr="009B5DE2">
                    <w:rPr>
                      <w:rFonts w:ascii="Times New Roman" w:hAnsi="Times New Roman" w:cs="Times New Roman"/>
                      <w:sz w:val="18"/>
                      <w:szCs w:val="18"/>
                      <w:lang w:val="en-US"/>
                    </w:rPr>
                    <w:fldChar w:fldCharType="end"/>
                  </w:r>
                </w:p>
                <w:p w:rsidR="004C1586" w:rsidRPr="00055ABD" w:rsidRDefault="004C1586" w:rsidP="007C3F0B">
                  <w:pPr>
                    <w:ind w:left="-142" w:right="-108"/>
                    <w:jc w:val="center"/>
                    <w:rPr>
                      <w:rFonts w:ascii="Times New Roman" w:hAnsi="Times New Roman" w:cs="Times New Roman"/>
                      <w:sz w:val="28"/>
                      <w:szCs w:val="28"/>
                    </w:rPr>
                  </w:pPr>
                  <w:r w:rsidRPr="00055ABD">
                    <w:rPr>
                      <w:rFonts w:ascii="Times New Roman" w:hAnsi="Times New Roman" w:cs="Times New Roman"/>
                      <w:sz w:val="20"/>
                      <w:szCs w:val="20"/>
                    </w:rPr>
                    <w:t>№</w:t>
                  </w:r>
                  <w:r w:rsidR="003D5D4F" w:rsidRPr="00055ABD">
                    <w:t xml:space="preserve"> </w:t>
                  </w:r>
                  <w:r w:rsidR="00B12639">
                    <w:rPr>
                      <w:rFonts w:ascii="Times New Roman" w:hAnsi="Times New Roman" w:cs="Times New Roman"/>
                      <w:sz w:val="20"/>
                      <w:szCs w:val="20"/>
                    </w:rPr>
                    <w:t>___________</w:t>
                  </w:r>
                  <w:r w:rsidR="005E74B6" w:rsidRPr="00055ABD">
                    <w:rPr>
                      <w:rFonts w:ascii="Times New Roman" w:hAnsi="Times New Roman" w:cs="Times New Roman"/>
                      <w:sz w:val="20"/>
                      <w:szCs w:val="20"/>
                    </w:rPr>
                    <w:t xml:space="preserve"> </w:t>
                  </w:r>
                  <w:r w:rsidRPr="009B5DE2">
                    <w:rPr>
                      <w:rFonts w:ascii="Times New Roman" w:hAnsi="Times New Roman" w:cs="Times New Roman"/>
                      <w:sz w:val="20"/>
                      <w:szCs w:val="20"/>
                    </w:rPr>
                    <w:t>от</w:t>
                  </w:r>
                  <w:r w:rsidRPr="00055ABD">
                    <w:rPr>
                      <w:rFonts w:ascii="Times New Roman" w:hAnsi="Times New Roman" w:cs="Times New Roman"/>
                      <w:sz w:val="20"/>
                      <w:szCs w:val="20"/>
                    </w:rPr>
                    <w:t xml:space="preserve"> </w:t>
                  </w:r>
                  <w:r w:rsidR="007C3F0B">
                    <w:rPr>
                      <w:rFonts w:ascii="Times New Roman" w:hAnsi="Times New Roman" w:cs="Times New Roman"/>
                      <w:sz w:val="20"/>
                      <w:szCs w:val="20"/>
                    </w:rPr>
                    <w:t>19</w:t>
                  </w:r>
                  <w:r w:rsidRPr="00055ABD">
                    <w:rPr>
                      <w:rFonts w:ascii="Times New Roman" w:hAnsi="Times New Roman" w:cs="Times New Roman"/>
                      <w:sz w:val="20"/>
                      <w:szCs w:val="20"/>
                    </w:rPr>
                    <w:t>.</w:t>
                  </w:r>
                  <w:r w:rsidR="007C3F0B">
                    <w:rPr>
                      <w:rFonts w:ascii="Times New Roman" w:hAnsi="Times New Roman" w:cs="Times New Roman"/>
                      <w:sz w:val="20"/>
                      <w:szCs w:val="20"/>
                    </w:rPr>
                    <w:t>05</w:t>
                  </w:r>
                  <w:r w:rsidRPr="00055ABD">
                    <w:rPr>
                      <w:rFonts w:ascii="Times New Roman" w:hAnsi="Times New Roman" w:cs="Times New Roman"/>
                      <w:sz w:val="20"/>
                      <w:szCs w:val="20"/>
                    </w:rPr>
                    <w:t>.20</w:t>
                  </w:r>
                  <w:r w:rsidR="00221192" w:rsidRPr="00055ABD">
                    <w:rPr>
                      <w:rFonts w:ascii="Times New Roman" w:hAnsi="Times New Roman" w:cs="Times New Roman"/>
                      <w:sz w:val="20"/>
                      <w:szCs w:val="20"/>
                    </w:rPr>
                    <w:t>25</w:t>
                  </w:r>
                </w:p>
              </w:tc>
              <w:tc>
                <w:tcPr>
                  <w:tcW w:w="851" w:type="dxa"/>
                </w:tcPr>
                <w:p w:rsidR="004C1586" w:rsidRPr="00055ABD" w:rsidRDefault="004C1586" w:rsidP="00EE4E53">
                  <w:pPr>
                    <w:jc w:val="both"/>
                    <w:rPr>
                      <w:rFonts w:ascii="Times New Roman" w:hAnsi="Times New Roman" w:cs="Times New Roman"/>
                      <w:sz w:val="20"/>
                      <w:szCs w:val="20"/>
                    </w:rPr>
                  </w:pPr>
                </w:p>
              </w:tc>
              <w:tc>
                <w:tcPr>
                  <w:tcW w:w="4359" w:type="dxa"/>
                </w:tcPr>
                <w:p w:rsidR="004C1586" w:rsidRPr="009B5DE2" w:rsidRDefault="004C1586" w:rsidP="00EE4E53">
                  <w:pPr>
                    <w:pStyle w:val="11"/>
                    <w:rPr>
                      <w:rFonts w:ascii="Times New Roman" w:hAnsi="Times New Roman"/>
                      <w:sz w:val="28"/>
                      <w:szCs w:val="28"/>
                      <w:lang w:eastAsia="en-US"/>
                    </w:rPr>
                  </w:pPr>
                  <w:r w:rsidRPr="009B5DE2">
                    <w:rPr>
                      <w:rFonts w:ascii="Times New Roman" w:hAnsi="Times New Roman"/>
                      <w:sz w:val="28"/>
                      <w:szCs w:val="28"/>
                      <w:lang w:eastAsia="en-US"/>
                    </w:rPr>
                    <w:t>Статья в СМИ</w:t>
                  </w:r>
                </w:p>
                <w:p w:rsidR="004C1586" w:rsidRPr="009B5DE2" w:rsidRDefault="004C1586" w:rsidP="00EE4E53">
                  <w:pPr>
                    <w:pStyle w:val="11"/>
                    <w:rPr>
                      <w:rFonts w:ascii="Times New Roman" w:hAnsi="Times New Roman"/>
                      <w:sz w:val="28"/>
                      <w:szCs w:val="28"/>
                      <w:lang w:eastAsia="en-US"/>
                    </w:rPr>
                  </w:pPr>
                </w:p>
                <w:p w:rsidR="004C1586" w:rsidRPr="009B5DE2" w:rsidRDefault="004C1586" w:rsidP="00EE4E53">
                  <w:pPr>
                    <w:pStyle w:val="11"/>
                    <w:rPr>
                      <w:rFonts w:ascii="Times New Roman" w:hAnsi="Times New Roman"/>
                      <w:sz w:val="28"/>
                      <w:szCs w:val="28"/>
                      <w:lang w:eastAsia="en-US"/>
                    </w:rPr>
                  </w:pPr>
                </w:p>
                <w:p w:rsidR="004C1586" w:rsidRPr="009B5DE2" w:rsidRDefault="004C1586" w:rsidP="00EE4E53">
                  <w:pPr>
                    <w:jc w:val="right"/>
                    <w:rPr>
                      <w:rFonts w:ascii="Times New Roman" w:hAnsi="Times New Roman" w:cs="Times New Roman"/>
                      <w:sz w:val="20"/>
                      <w:szCs w:val="20"/>
                    </w:rPr>
                  </w:pPr>
                  <w:r w:rsidRPr="009B5DE2">
                    <w:rPr>
                      <w:rFonts w:ascii="Times New Roman" w:hAnsi="Times New Roman" w:cs="Times New Roman"/>
                      <w:sz w:val="20"/>
                      <w:szCs w:val="20"/>
                    </w:rPr>
                    <w:t>Главн</w:t>
                  </w:r>
                  <w:r w:rsidR="003719C9">
                    <w:rPr>
                      <w:rFonts w:ascii="Times New Roman" w:hAnsi="Times New Roman" w:cs="Times New Roman"/>
                      <w:sz w:val="20"/>
                      <w:szCs w:val="20"/>
                    </w:rPr>
                    <w:t>ый</w:t>
                  </w:r>
                  <w:r>
                    <w:rPr>
                      <w:rFonts w:ascii="Times New Roman" w:hAnsi="Times New Roman" w:cs="Times New Roman"/>
                      <w:sz w:val="20"/>
                      <w:szCs w:val="20"/>
                    </w:rPr>
                    <w:t xml:space="preserve"> </w:t>
                  </w:r>
                  <w:r w:rsidRPr="009B5DE2">
                    <w:rPr>
                      <w:rFonts w:ascii="Times New Roman" w:hAnsi="Times New Roman" w:cs="Times New Roman"/>
                      <w:sz w:val="20"/>
                      <w:szCs w:val="20"/>
                    </w:rPr>
                    <w:t xml:space="preserve"> врач филиала ФБУЗ </w:t>
                  </w:r>
                </w:p>
                <w:p w:rsidR="004C1586" w:rsidRPr="009B5DE2" w:rsidRDefault="004C1586" w:rsidP="00EE4E53">
                  <w:pPr>
                    <w:jc w:val="right"/>
                    <w:rPr>
                      <w:rFonts w:ascii="Times New Roman" w:hAnsi="Times New Roman" w:cs="Times New Roman"/>
                      <w:sz w:val="20"/>
                      <w:szCs w:val="20"/>
                    </w:rPr>
                  </w:pPr>
                  <w:r w:rsidRPr="009B5DE2">
                    <w:rPr>
                      <w:rFonts w:ascii="Times New Roman" w:hAnsi="Times New Roman" w:cs="Times New Roman"/>
                      <w:sz w:val="20"/>
                      <w:szCs w:val="20"/>
                    </w:rPr>
                    <w:t xml:space="preserve">«Центр гигиены и эпидемиологии </w:t>
                  </w:r>
                  <w:proofErr w:type="gramStart"/>
                  <w:r w:rsidRPr="009B5DE2">
                    <w:rPr>
                      <w:rFonts w:ascii="Times New Roman" w:hAnsi="Times New Roman" w:cs="Times New Roman"/>
                      <w:sz w:val="20"/>
                      <w:szCs w:val="20"/>
                    </w:rPr>
                    <w:t>в</w:t>
                  </w:r>
                  <w:proofErr w:type="gramEnd"/>
                  <w:r w:rsidRPr="009B5DE2">
                    <w:rPr>
                      <w:rFonts w:ascii="Times New Roman" w:hAnsi="Times New Roman" w:cs="Times New Roman"/>
                      <w:sz w:val="20"/>
                      <w:szCs w:val="20"/>
                    </w:rPr>
                    <w:t xml:space="preserve"> </w:t>
                  </w:r>
                </w:p>
                <w:p w:rsidR="004C1586" w:rsidRPr="009B5DE2" w:rsidRDefault="004C1586" w:rsidP="00EE4E53">
                  <w:pPr>
                    <w:jc w:val="right"/>
                    <w:rPr>
                      <w:rFonts w:ascii="Times New Roman" w:hAnsi="Times New Roman" w:cs="Times New Roman"/>
                      <w:sz w:val="20"/>
                      <w:szCs w:val="20"/>
                    </w:rPr>
                  </w:pPr>
                  <w:r w:rsidRPr="009B5DE2">
                    <w:rPr>
                      <w:rFonts w:ascii="Times New Roman" w:hAnsi="Times New Roman" w:cs="Times New Roman"/>
                      <w:sz w:val="20"/>
                      <w:szCs w:val="20"/>
                    </w:rPr>
                    <w:t xml:space="preserve">Свердловской области в городе Красноуфимск, </w:t>
                  </w:r>
                </w:p>
                <w:p w:rsidR="004C1586" w:rsidRPr="009B5DE2" w:rsidRDefault="004C1586" w:rsidP="00EE4E53">
                  <w:pPr>
                    <w:jc w:val="right"/>
                    <w:rPr>
                      <w:rFonts w:ascii="Times New Roman" w:hAnsi="Times New Roman" w:cs="Times New Roman"/>
                      <w:sz w:val="20"/>
                      <w:szCs w:val="20"/>
                    </w:rPr>
                  </w:pPr>
                  <w:r w:rsidRPr="009B5DE2">
                    <w:rPr>
                      <w:rFonts w:ascii="Times New Roman" w:hAnsi="Times New Roman" w:cs="Times New Roman"/>
                      <w:sz w:val="20"/>
                      <w:szCs w:val="20"/>
                    </w:rPr>
                    <w:t xml:space="preserve">Красноуфимском, </w:t>
                  </w:r>
                  <w:proofErr w:type="spellStart"/>
                  <w:r w:rsidRPr="009B5DE2">
                    <w:rPr>
                      <w:rFonts w:ascii="Times New Roman" w:hAnsi="Times New Roman" w:cs="Times New Roman"/>
                      <w:sz w:val="20"/>
                      <w:szCs w:val="20"/>
                    </w:rPr>
                    <w:t>Ачитском</w:t>
                  </w:r>
                  <w:proofErr w:type="spellEnd"/>
                  <w:r w:rsidRPr="009B5DE2">
                    <w:rPr>
                      <w:rFonts w:ascii="Times New Roman" w:hAnsi="Times New Roman" w:cs="Times New Roman"/>
                      <w:sz w:val="20"/>
                      <w:szCs w:val="20"/>
                    </w:rPr>
                    <w:t xml:space="preserve"> и </w:t>
                  </w:r>
                  <w:proofErr w:type="spellStart"/>
                  <w:r w:rsidRPr="009B5DE2">
                    <w:rPr>
                      <w:rFonts w:ascii="Times New Roman" w:hAnsi="Times New Roman" w:cs="Times New Roman"/>
                      <w:sz w:val="20"/>
                      <w:szCs w:val="20"/>
                    </w:rPr>
                    <w:t>Артинском</w:t>
                  </w:r>
                  <w:proofErr w:type="spellEnd"/>
                  <w:r w:rsidRPr="009B5DE2">
                    <w:rPr>
                      <w:rFonts w:ascii="Times New Roman" w:hAnsi="Times New Roman" w:cs="Times New Roman"/>
                      <w:sz w:val="20"/>
                      <w:szCs w:val="20"/>
                    </w:rPr>
                    <w:t xml:space="preserve">  </w:t>
                  </w:r>
                  <w:proofErr w:type="gramStart"/>
                  <w:r w:rsidRPr="009B5DE2">
                    <w:rPr>
                      <w:rFonts w:ascii="Times New Roman" w:hAnsi="Times New Roman" w:cs="Times New Roman"/>
                      <w:sz w:val="20"/>
                      <w:szCs w:val="20"/>
                    </w:rPr>
                    <w:t>районах</w:t>
                  </w:r>
                  <w:proofErr w:type="gramEnd"/>
                  <w:r w:rsidRPr="009B5DE2">
                    <w:rPr>
                      <w:rFonts w:ascii="Times New Roman" w:hAnsi="Times New Roman" w:cs="Times New Roman"/>
                      <w:sz w:val="20"/>
                      <w:szCs w:val="20"/>
                    </w:rPr>
                    <w:t>»</w:t>
                  </w:r>
                </w:p>
                <w:p w:rsidR="004C1586" w:rsidRPr="009B5DE2" w:rsidRDefault="004C1586" w:rsidP="00EE4E53">
                  <w:pPr>
                    <w:jc w:val="right"/>
                    <w:rPr>
                      <w:rFonts w:ascii="Times New Roman" w:hAnsi="Times New Roman" w:cs="Times New Roman"/>
                      <w:sz w:val="20"/>
                      <w:szCs w:val="20"/>
                    </w:rPr>
                  </w:pPr>
                </w:p>
                <w:p w:rsidR="004C1586" w:rsidRPr="009B5DE2" w:rsidRDefault="004C1586" w:rsidP="003719C9">
                  <w:pPr>
                    <w:jc w:val="right"/>
                    <w:rPr>
                      <w:rFonts w:ascii="Times New Roman" w:hAnsi="Times New Roman" w:cs="Times New Roman"/>
                      <w:sz w:val="26"/>
                      <w:szCs w:val="26"/>
                    </w:rPr>
                  </w:pPr>
                  <w:r w:rsidRPr="009B5DE2">
                    <w:rPr>
                      <w:rFonts w:ascii="Times New Roman" w:hAnsi="Times New Roman" w:cs="Times New Roman"/>
                      <w:sz w:val="20"/>
                      <w:szCs w:val="20"/>
                    </w:rPr>
                    <w:t xml:space="preserve"> _______________ </w:t>
                  </w:r>
                  <w:r w:rsidR="003719C9">
                    <w:rPr>
                      <w:rFonts w:ascii="Times New Roman" w:hAnsi="Times New Roman" w:cs="Times New Roman"/>
                      <w:sz w:val="20"/>
                      <w:szCs w:val="20"/>
                    </w:rPr>
                    <w:t>И.В. Шевелев</w:t>
                  </w:r>
                  <w:r w:rsidRPr="009B5DE2">
                    <w:rPr>
                      <w:rFonts w:ascii="Times New Roman" w:hAnsi="Times New Roman" w:cs="Times New Roman"/>
                      <w:sz w:val="26"/>
                      <w:szCs w:val="26"/>
                    </w:rPr>
                    <w:t xml:space="preserve"> </w:t>
                  </w:r>
                </w:p>
              </w:tc>
            </w:tr>
          </w:tbl>
          <w:p w:rsidR="004C1586" w:rsidRDefault="004C1586" w:rsidP="00EE4E53">
            <w:pPr>
              <w:jc w:val="right"/>
            </w:pPr>
          </w:p>
        </w:tc>
      </w:tr>
    </w:tbl>
    <w:p w:rsidR="007C3F0B" w:rsidRPr="007C3F0B" w:rsidRDefault="007C3F0B" w:rsidP="007C3F0B">
      <w:pPr>
        <w:shd w:val="clear" w:color="auto" w:fill="FFFFFF"/>
        <w:spacing w:after="150" w:line="240" w:lineRule="auto"/>
        <w:jc w:val="both"/>
        <w:rPr>
          <w:rFonts w:ascii="Times New Roman" w:hAnsi="Times New Roman" w:cs="Times New Roman"/>
          <w:b/>
          <w:bCs/>
          <w:color w:val="252525"/>
          <w:spacing w:val="3"/>
        </w:rPr>
      </w:pPr>
      <w:bookmarkStart w:id="0" w:name="_GoBack"/>
      <w:r>
        <w:rPr>
          <w:rFonts w:ascii="Times New Roman" w:hAnsi="Times New Roman" w:cs="Times New Roman"/>
          <w:b/>
          <w:bCs/>
          <w:color w:val="252525"/>
          <w:spacing w:val="3"/>
        </w:rPr>
        <w:t>О</w:t>
      </w:r>
      <w:r w:rsidRPr="007C3F0B">
        <w:rPr>
          <w:rFonts w:ascii="Times New Roman" w:hAnsi="Times New Roman" w:cs="Times New Roman"/>
          <w:b/>
          <w:bCs/>
          <w:color w:val="252525"/>
          <w:spacing w:val="3"/>
        </w:rPr>
        <w:t xml:space="preserve"> правилах выбора лагеря для отдыха детей</w:t>
      </w:r>
    </w:p>
    <w:bookmarkEnd w:id="0"/>
    <w:p w:rsidR="007C3F0B" w:rsidRDefault="007C3F0B" w:rsidP="007C3F0B">
      <w:pPr>
        <w:shd w:val="clear" w:color="auto" w:fill="FFFFFF"/>
        <w:spacing w:after="150" w:line="240" w:lineRule="auto"/>
        <w:jc w:val="both"/>
        <w:rPr>
          <w:rFonts w:ascii="Times New Roman" w:hAnsi="Times New Roman" w:cs="Times New Roman"/>
          <w:color w:val="252525"/>
          <w:spacing w:val="3"/>
          <w:shd w:val="clear" w:color="auto" w:fill="FFFFFF"/>
        </w:rPr>
      </w:pPr>
      <w:r w:rsidRPr="007C3F0B">
        <w:rPr>
          <w:rFonts w:ascii="Times New Roman" w:hAnsi="Times New Roman" w:cs="Times New Roman"/>
          <w:color w:val="252525"/>
          <w:spacing w:val="3"/>
          <w:shd w:val="clear" w:color="auto" w:fill="FFFFFF"/>
        </w:rPr>
        <w:t xml:space="preserve">С приближением летнего сезона </w:t>
      </w:r>
      <w:r w:rsidR="00A43D14">
        <w:rPr>
          <w:rFonts w:ascii="Times New Roman" w:hAnsi="Times New Roman" w:cs="Times New Roman"/>
          <w:color w:val="252525"/>
          <w:spacing w:val="3"/>
          <w:shd w:val="clear" w:color="auto" w:fill="FFFFFF"/>
        </w:rPr>
        <w:t>н</w:t>
      </w:r>
      <w:r w:rsidRPr="007C3F0B">
        <w:rPr>
          <w:rFonts w:ascii="Times New Roman" w:hAnsi="Times New Roman" w:cs="Times New Roman"/>
          <w:color w:val="252525"/>
          <w:spacing w:val="3"/>
          <w:shd w:val="clear" w:color="auto" w:fill="FFFFFF"/>
        </w:rPr>
        <w:t>апоминае</w:t>
      </w:r>
      <w:r w:rsidR="00A43D14">
        <w:rPr>
          <w:rFonts w:ascii="Times New Roman" w:hAnsi="Times New Roman" w:cs="Times New Roman"/>
          <w:color w:val="252525"/>
          <w:spacing w:val="3"/>
          <w:shd w:val="clear" w:color="auto" w:fill="FFFFFF"/>
        </w:rPr>
        <w:t>м</w:t>
      </w:r>
      <w:r w:rsidRPr="007C3F0B">
        <w:rPr>
          <w:rFonts w:ascii="Times New Roman" w:hAnsi="Times New Roman" w:cs="Times New Roman"/>
          <w:color w:val="252525"/>
          <w:spacing w:val="3"/>
          <w:shd w:val="clear" w:color="auto" w:fill="FFFFFF"/>
        </w:rPr>
        <w:t xml:space="preserve"> родителям полезные рекомендации по выбору детского лагеря, чтобы отдых был безопасным и комфортным.</w:t>
      </w:r>
    </w:p>
    <w:p w:rsidR="00A43D14" w:rsidRDefault="007C3F0B" w:rsidP="007C3F0B">
      <w:pPr>
        <w:shd w:val="clear" w:color="auto" w:fill="FFFFFF"/>
        <w:spacing w:after="150" w:line="240" w:lineRule="auto"/>
        <w:jc w:val="both"/>
        <w:rPr>
          <w:rFonts w:ascii="Times New Roman" w:hAnsi="Times New Roman" w:cs="Times New Roman"/>
          <w:color w:val="252525"/>
          <w:spacing w:val="3"/>
          <w:shd w:val="clear" w:color="auto" w:fill="FFFFFF"/>
        </w:rPr>
      </w:pPr>
      <w:r w:rsidRPr="007C3F0B">
        <w:rPr>
          <w:rFonts w:ascii="Times New Roman" w:hAnsi="Times New Roman" w:cs="Times New Roman"/>
          <w:color w:val="252525"/>
          <w:spacing w:val="3"/>
          <w:shd w:val="clear" w:color="auto" w:fill="FFFFFF"/>
        </w:rPr>
        <w:t>Прежде всего, при выборе лагеря необходимо убедиться, что он включен в реестр организаторов отдыха и оздоровления детей. Это важный шаг, так как организации, не являющиеся частью этого реестра, не имеют права предоставлять услуги по организации детского отдыха и оздоровления.</w:t>
      </w:r>
      <w:r w:rsidRPr="007C3F0B">
        <w:rPr>
          <w:rFonts w:ascii="Times New Roman" w:hAnsi="Times New Roman" w:cs="Times New Roman"/>
          <w:color w:val="252525"/>
          <w:spacing w:val="3"/>
          <w:shd w:val="clear" w:color="auto" w:fill="FFFFFF"/>
        </w:rPr>
        <w:br/>
      </w:r>
      <w:r w:rsidRPr="007C3F0B">
        <w:rPr>
          <w:rFonts w:ascii="Times New Roman" w:hAnsi="Times New Roman" w:cs="Times New Roman"/>
          <w:color w:val="252525"/>
          <w:spacing w:val="3"/>
          <w:shd w:val="clear" w:color="auto" w:fill="FFFFFF"/>
        </w:rPr>
        <w:br/>
        <w:t>В реестр попадают только те лагеря, которые получили санитарно-эпидемиологические заключения о соответствии требованиям санитарного законодательства. Помните, что нахождение в несанкционированном лагере может представлять серьезную опасность для здоровья вашего ребенка.</w:t>
      </w:r>
    </w:p>
    <w:p w:rsidR="007C3F0B" w:rsidRDefault="007C3F0B" w:rsidP="007C3F0B">
      <w:pPr>
        <w:shd w:val="clear" w:color="auto" w:fill="FFFFFF"/>
        <w:spacing w:after="150" w:line="240" w:lineRule="auto"/>
        <w:jc w:val="both"/>
        <w:rPr>
          <w:rFonts w:ascii="Times New Roman" w:hAnsi="Times New Roman" w:cs="Times New Roman"/>
          <w:color w:val="252525"/>
          <w:spacing w:val="3"/>
          <w:shd w:val="clear" w:color="auto" w:fill="FFFFFF"/>
        </w:rPr>
      </w:pPr>
      <w:r w:rsidRPr="007C3F0B">
        <w:rPr>
          <w:rFonts w:ascii="Times New Roman" w:hAnsi="Times New Roman" w:cs="Times New Roman"/>
          <w:color w:val="252525"/>
          <w:spacing w:val="3"/>
          <w:shd w:val="clear" w:color="auto" w:fill="FFFFFF"/>
        </w:rPr>
        <w:t>Кроме того, у каждого лагеря должен быть свой сайт (лагерь обязан обеспечить создание и ведение своего официального сайта в сети интернет).</w:t>
      </w:r>
    </w:p>
    <w:p w:rsidR="007C3F0B" w:rsidRDefault="007C3F0B" w:rsidP="007C3F0B">
      <w:pPr>
        <w:shd w:val="clear" w:color="auto" w:fill="FFFFFF"/>
        <w:spacing w:after="150" w:line="240" w:lineRule="auto"/>
        <w:jc w:val="both"/>
        <w:rPr>
          <w:rFonts w:ascii="Times New Roman" w:hAnsi="Times New Roman" w:cs="Times New Roman"/>
          <w:color w:val="252525"/>
          <w:spacing w:val="3"/>
          <w:shd w:val="clear" w:color="auto" w:fill="FFFFFF"/>
        </w:rPr>
      </w:pPr>
      <w:r w:rsidRPr="007C3F0B">
        <w:rPr>
          <w:rFonts w:ascii="Times New Roman" w:hAnsi="Times New Roman" w:cs="Times New Roman"/>
          <w:color w:val="252525"/>
          <w:spacing w:val="3"/>
          <w:shd w:val="clear" w:color="auto" w:fill="FFFFFF"/>
        </w:rPr>
        <w:t>Перед тем как приобрести путевку, рекомендуем обратить внимание на месторасположение лагеря. Заранее уточните информацию о том, в каких корпусах располагаются дети, какой уровень комфорта в помещениях, количество мест в комнатах, как будет организовано питание.</w:t>
      </w:r>
    </w:p>
    <w:p w:rsidR="007C3F0B" w:rsidRDefault="007C3F0B" w:rsidP="007C3F0B">
      <w:pPr>
        <w:shd w:val="clear" w:color="auto" w:fill="FFFFFF"/>
        <w:spacing w:after="150" w:line="240" w:lineRule="auto"/>
        <w:jc w:val="both"/>
        <w:rPr>
          <w:rFonts w:ascii="Times New Roman" w:hAnsi="Times New Roman" w:cs="Times New Roman"/>
          <w:color w:val="252525"/>
          <w:spacing w:val="3"/>
          <w:shd w:val="clear" w:color="auto" w:fill="FFFFFF"/>
        </w:rPr>
      </w:pPr>
      <w:r w:rsidRPr="007C3F0B">
        <w:rPr>
          <w:rFonts w:ascii="Times New Roman" w:hAnsi="Times New Roman" w:cs="Times New Roman"/>
          <w:color w:val="252525"/>
          <w:spacing w:val="3"/>
          <w:shd w:val="clear" w:color="auto" w:fill="FFFFFF"/>
        </w:rPr>
        <w:t>Дополнительно обратите внимание на наличие спортивных объектов, таких как стадионы и места для купания, что может разнообразить досуг ребенка. Загляните в спецификации кружков и секций, которые предлагает лагерь, а также узнайте о планируемых специальных оздоровительных мероприятиях.</w:t>
      </w:r>
      <w:r w:rsidRPr="007C3F0B">
        <w:rPr>
          <w:rFonts w:ascii="Times New Roman" w:hAnsi="Times New Roman" w:cs="Times New Roman"/>
          <w:color w:val="252525"/>
          <w:spacing w:val="3"/>
          <w:shd w:val="clear" w:color="auto" w:fill="FFFFFF"/>
        </w:rPr>
        <w:br/>
      </w:r>
      <w:r w:rsidRPr="007C3F0B">
        <w:rPr>
          <w:rFonts w:ascii="Times New Roman" w:hAnsi="Times New Roman" w:cs="Times New Roman"/>
          <w:color w:val="252525"/>
          <w:spacing w:val="3"/>
          <w:shd w:val="clear" w:color="auto" w:fill="FFFFFF"/>
        </w:rPr>
        <w:br/>
        <w:t>Не менее важным аспектом является квалификация вожатых и воспитателей. Удостоверьтесь, что они имеют педагогическое образование и достаточный опыт работы с детьми. Наличие профессиональности и опыта у сотрудников лагеря может значительно повлиять на качество отдыха вашего ребенка.</w:t>
      </w:r>
    </w:p>
    <w:p w:rsidR="007C3F0B" w:rsidRDefault="007C3F0B" w:rsidP="007C3F0B">
      <w:pPr>
        <w:shd w:val="clear" w:color="auto" w:fill="FFFFFF"/>
        <w:spacing w:after="150" w:line="240" w:lineRule="auto"/>
        <w:jc w:val="both"/>
        <w:rPr>
          <w:rFonts w:ascii="Times New Roman" w:hAnsi="Times New Roman" w:cs="Times New Roman"/>
          <w:color w:val="252525"/>
          <w:spacing w:val="3"/>
          <w:shd w:val="clear" w:color="auto" w:fill="FFFFFF"/>
        </w:rPr>
      </w:pPr>
      <w:r w:rsidRPr="007C3F0B">
        <w:rPr>
          <w:rFonts w:ascii="Times New Roman" w:hAnsi="Times New Roman" w:cs="Times New Roman"/>
          <w:color w:val="252525"/>
          <w:spacing w:val="3"/>
          <w:shd w:val="clear" w:color="auto" w:fill="FFFFFF"/>
        </w:rPr>
        <w:t>Не забывайте также проверять отзывы и рекомендации. Мнения других родителей и детей, которые уже имели опыт отдыха в лагере, могут дать вам полезную информацию и помочь сделать правильный выбор.</w:t>
      </w:r>
    </w:p>
    <w:p w:rsidR="0009055A" w:rsidRPr="0009055A" w:rsidRDefault="0009055A" w:rsidP="0009055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Основные документы, необходимые для принятия ребенка в оздоровительный лагерь:</w:t>
      </w:r>
    </w:p>
    <w:p w:rsidR="0009055A" w:rsidRPr="0009055A" w:rsidRDefault="0009055A" w:rsidP="0009055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 заключение врача об отсутствии контактов с инфекционными больными;</w:t>
      </w:r>
    </w:p>
    <w:p w:rsidR="0009055A" w:rsidRPr="0009055A" w:rsidRDefault="0009055A" w:rsidP="0009055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 выписка из амбулаторной карты о состоянии здоровья;</w:t>
      </w:r>
    </w:p>
    <w:p w:rsidR="0009055A" w:rsidRPr="0009055A" w:rsidRDefault="0009055A" w:rsidP="0009055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 сведения об имеющихся прививках;</w:t>
      </w:r>
    </w:p>
    <w:p w:rsidR="0009055A" w:rsidRPr="0009055A" w:rsidRDefault="0009055A" w:rsidP="0009055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 сведения об отсутствии медицинских противопоказаний к зачислению в детский оздоровительный лагерь.</w:t>
      </w:r>
    </w:p>
    <w:p w:rsidR="0009055A" w:rsidRDefault="0009055A" w:rsidP="0009055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Правилами конкретного оздоровительного учреждения с учетом специфики и комплекса оказываемых услуг могут быть установлены дополнительные требования.</w:t>
      </w:r>
    </w:p>
    <w:p w:rsidR="0009055A" w:rsidRPr="0009055A" w:rsidRDefault="0009055A" w:rsidP="0009055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lastRenderedPageBreak/>
        <w:t xml:space="preserve">По вопросам, связанным с восстановлением нарушенных прав потребителей, граждане могут обращаться в </w:t>
      </w:r>
      <w:proofErr w:type="spellStart"/>
      <w:r w:rsidRPr="0009055A">
        <w:rPr>
          <w:rFonts w:ascii="Times New Roman" w:hAnsi="Times New Roman" w:cs="Times New Roman"/>
          <w:color w:val="252525"/>
          <w:spacing w:val="3"/>
          <w:shd w:val="clear" w:color="auto" w:fill="FFFFFF"/>
        </w:rPr>
        <w:t>Роспотребнадзор</w:t>
      </w:r>
      <w:proofErr w:type="spellEnd"/>
      <w:r w:rsidRPr="0009055A">
        <w:rPr>
          <w:rFonts w:ascii="Times New Roman" w:hAnsi="Times New Roman" w:cs="Times New Roman"/>
          <w:color w:val="252525"/>
          <w:spacing w:val="3"/>
          <w:shd w:val="clear" w:color="auto" w:fill="FFFFFF"/>
        </w:rPr>
        <w:t xml:space="preserve"> и его </w:t>
      </w:r>
      <w:hyperlink r:id="rId9" w:history="1">
        <w:r w:rsidRPr="00F8250F">
          <w:rPr>
            <w:rFonts w:ascii="Times New Roman" w:hAnsi="Times New Roman" w:cs="Times New Roman"/>
            <w:color w:val="252525"/>
            <w:spacing w:val="3"/>
            <w:shd w:val="clear" w:color="auto" w:fill="FFFFFF"/>
          </w:rPr>
          <w:t>территориальные органы</w:t>
        </w:r>
      </w:hyperlink>
      <w:r w:rsidRPr="0009055A">
        <w:rPr>
          <w:rFonts w:ascii="Times New Roman" w:hAnsi="Times New Roman" w:cs="Times New Roman"/>
          <w:color w:val="252525"/>
          <w:spacing w:val="3"/>
          <w:shd w:val="clear" w:color="auto" w:fill="FFFFFF"/>
        </w:rPr>
        <w:t> по месту жительства.</w:t>
      </w:r>
    </w:p>
    <w:p w:rsidR="0009055A" w:rsidRPr="0009055A" w:rsidRDefault="0009055A" w:rsidP="00F8250F">
      <w:pPr>
        <w:shd w:val="clear" w:color="auto" w:fill="FFFFFF"/>
        <w:spacing w:after="150" w:line="240" w:lineRule="auto"/>
        <w:jc w:val="both"/>
        <w:rPr>
          <w:rFonts w:ascii="Times New Roman" w:hAnsi="Times New Roman" w:cs="Times New Roman"/>
          <w:color w:val="252525"/>
          <w:spacing w:val="3"/>
          <w:shd w:val="clear" w:color="auto" w:fill="FFFFFF"/>
        </w:rPr>
      </w:pPr>
      <w:proofErr w:type="gramStart"/>
      <w:r w:rsidRPr="0009055A">
        <w:rPr>
          <w:rFonts w:ascii="Times New Roman" w:hAnsi="Times New Roman" w:cs="Times New Roman"/>
          <w:color w:val="252525"/>
          <w:spacing w:val="3"/>
          <w:shd w:val="clear" w:color="auto" w:fill="FFFFFF"/>
        </w:rPr>
        <w:t>Закон «О защите прав потребителей» под потребителем понимает не только лицо, оплатившее услугу, но и граждан, имеющий намерение заказать или использующих товары (работы, услуги) исключительно для личных, семейных, домашних и иных нужд, не связанных с осуществлением предпринимательской деятельности.</w:t>
      </w:r>
      <w:proofErr w:type="gramEnd"/>
    </w:p>
    <w:p w:rsidR="0009055A" w:rsidRPr="0009055A" w:rsidRDefault="0009055A"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Таким образом</w:t>
      </w:r>
      <w:r w:rsidR="00500AC9">
        <w:rPr>
          <w:rFonts w:ascii="Times New Roman" w:hAnsi="Times New Roman" w:cs="Times New Roman"/>
          <w:color w:val="252525"/>
          <w:spacing w:val="3"/>
          <w:shd w:val="clear" w:color="auto" w:fill="FFFFFF"/>
        </w:rPr>
        <w:t>,</w:t>
      </w:r>
      <w:r w:rsidRPr="0009055A">
        <w:rPr>
          <w:rFonts w:ascii="Times New Roman" w:hAnsi="Times New Roman" w:cs="Times New Roman"/>
          <w:color w:val="252525"/>
          <w:spacing w:val="3"/>
          <w:shd w:val="clear" w:color="auto" w:fill="FFFFFF"/>
        </w:rPr>
        <w:t xml:space="preserve"> родители (законные представители) ребенка и ребенок являются потребителями соответствующих услуг в рамках законодательства о защите прав потребителей: родители (законные представители) - как лица, приобретающие или имеющие намерение приобрести услуги, дети - как лица, пользующиеся услугами.</w:t>
      </w:r>
    </w:p>
    <w:p w:rsidR="006205BA" w:rsidRPr="00F8250F" w:rsidRDefault="006205BA" w:rsidP="006205BA">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Перед заключением договора с оздоровительным лагерем попросите для ознакомления:</w:t>
      </w:r>
    </w:p>
    <w:p w:rsidR="006205BA" w:rsidRPr="00500AC9" w:rsidRDefault="006205BA" w:rsidP="006205BA">
      <w:pPr>
        <w:pStyle w:val="a9"/>
        <w:numPr>
          <w:ilvl w:val="0"/>
          <w:numId w:val="2"/>
        </w:numPr>
        <w:shd w:val="clear" w:color="auto" w:fill="FFFFFF"/>
        <w:spacing w:after="150" w:line="240" w:lineRule="auto"/>
        <w:jc w:val="both"/>
        <w:rPr>
          <w:rFonts w:ascii="Times New Roman" w:hAnsi="Times New Roman" w:cs="Times New Roman"/>
          <w:color w:val="252525"/>
          <w:spacing w:val="3"/>
          <w:shd w:val="clear" w:color="auto" w:fill="FFFFFF"/>
        </w:rPr>
      </w:pPr>
      <w:r w:rsidRPr="00500AC9">
        <w:rPr>
          <w:rFonts w:ascii="Times New Roman" w:hAnsi="Times New Roman" w:cs="Times New Roman"/>
          <w:color w:val="252525"/>
          <w:spacing w:val="3"/>
          <w:shd w:val="clear" w:color="auto" w:fill="FFFFFF"/>
        </w:rPr>
        <w:t>сведения об организации, осуществляющей оздоровительный отдых (наименование, организационно-правовую форму, сведения о регистрации);</w:t>
      </w:r>
    </w:p>
    <w:p w:rsidR="006205BA" w:rsidRPr="00500AC9" w:rsidRDefault="006205BA" w:rsidP="006205BA">
      <w:pPr>
        <w:pStyle w:val="a9"/>
        <w:numPr>
          <w:ilvl w:val="0"/>
          <w:numId w:val="2"/>
        </w:numPr>
        <w:shd w:val="clear" w:color="auto" w:fill="FFFFFF"/>
        <w:spacing w:after="150" w:line="240" w:lineRule="auto"/>
        <w:jc w:val="both"/>
        <w:rPr>
          <w:rFonts w:ascii="Times New Roman" w:hAnsi="Times New Roman" w:cs="Times New Roman"/>
          <w:color w:val="252525"/>
          <w:spacing w:val="3"/>
          <w:shd w:val="clear" w:color="auto" w:fill="FFFFFF"/>
        </w:rPr>
      </w:pPr>
      <w:r w:rsidRPr="00500AC9">
        <w:rPr>
          <w:rFonts w:ascii="Times New Roman" w:hAnsi="Times New Roman" w:cs="Times New Roman"/>
          <w:color w:val="252525"/>
          <w:spacing w:val="3"/>
          <w:shd w:val="clear" w:color="auto" w:fill="FFFFFF"/>
        </w:rPr>
        <w:t xml:space="preserve">сведения о наличии санитарно-эпидемиологического заключения, выдаваемого органами </w:t>
      </w:r>
      <w:proofErr w:type="spellStart"/>
      <w:r w:rsidRPr="00500AC9">
        <w:rPr>
          <w:rFonts w:ascii="Times New Roman" w:hAnsi="Times New Roman" w:cs="Times New Roman"/>
          <w:color w:val="252525"/>
          <w:spacing w:val="3"/>
          <w:shd w:val="clear" w:color="auto" w:fill="FFFFFF"/>
        </w:rPr>
        <w:t>Роспотребнадзора</w:t>
      </w:r>
      <w:proofErr w:type="spellEnd"/>
      <w:r w:rsidRPr="00500AC9">
        <w:rPr>
          <w:rFonts w:ascii="Times New Roman" w:hAnsi="Times New Roman" w:cs="Times New Roman"/>
          <w:color w:val="252525"/>
          <w:spacing w:val="3"/>
          <w:shd w:val="clear" w:color="auto" w:fill="FFFFFF"/>
        </w:rPr>
        <w:t>. Обратите внимание на то, не истек ли срок действия имеющегося заключения;</w:t>
      </w:r>
    </w:p>
    <w:p w:rsidR="006205BA" w:rsidRPr="00500AC9" w:rsidRDefault="006205BA" w:rsidP="006205BA">
      <w:pPr>
        <w:pStyle w:val="a9"/>
        <w:numPr>
          <w:ilvl w:val="0"/>
          <w:numId w:val="2"/>
        </w:numPr>
        <w:shd w:val="clear" w:color="auto" w:fill="FFFFFF"/>
        <w:spacing w:after="150" w:line="240" w:lineRule="auto"/>
        <w:jc w:val="both"/>
        <w:rPr>
          <w:rFonts w:ascii="Times New Roman" w:hAnsi="Times New Roman" w:cs="Times New Roman"/>
          <w:color w:val="252525"/>
          <w:spacing w:val="3"/>
          <w:shd w:val="clear" w:color="auto" w:fill="FFFFFF"/>
        </w:rPr>
      </w:pPr>
      <w:r w:rsidRPr="00500AC9">
        <w:rPr>
          <w:rFonts w:ascii="Times New Roman" w:hAnsi="Times New Roman" w:cs="Times New Roman"/>
          <w:color w:val="252525"/>
          <w:spacing w:val="3"/>
          <w:shd w:val="clear" w:color="auto" w:fill="FFFFFF"/>
        </w:rPr>
        <w:t>сведения о наличии либо медицинской лицензии, либо действующего договора с медицинским учреждением, имеющим такую лицензию, на осуществление оздоровительной деятельности детей;</w:t>
      </w:r>
    </w:p>
    <w:p w:rsidR="006205BA" w:rsidRPr="00500AC9" w:rsidRDefault="006205BA" w:rsidP="006205BA">
      <w:pPr>
        <w:pStyle w:val="a9"/>
        <w:numPr>
          <w:ilvl w:val="0"/>
          <w:numId w:val="2"/>
        </w:numPr>
        <w:shd w:val="clear" w:color="auto" w:fill="FFFFFF"/>
        <w:spacing w:after="150" w:line="240" w:lineRule="auto"/>
        <w:jc w:val="both"/>
        <w:rPr>
          <w:rFonts w:ascii="Times New Roman" w:hAnsi="Times New Roman" w:cs="Times New Roman"/>
          <w:color w:val="252525"/>
          <w:spacing w:val="3"/>
          <w:shd w:val="clear" w:color="auto" w:fill="FFFFFF"/>
        </w:rPr>
      </w:pPr>
      <w:r w:rsidRPr="00500AC9">
        <w:rPr>
          <w:rFonts w:ascii="Times New Roman" w:hAnsi="Times New Roman" w:cs="Times New Roman"/>
          <w:color w:val="252525"/>
          <w:spacing w:val="3"/>
          <w:shd w:val="clear" w:color="auto" w:fill="FFFFFF"/>
        </w:rPr>
        <w:t>сведения об укомплектованности учреждения необходимыми специалистами и уровне их квалификации, сведения о техническом оснащении учреждения (оборудование, приборы, аппаратура, спортивное и туристское снаряжение, транспорт и т.д.);</w:t>
      </w:r>
    </w:p>
    <w:p w:rsidR="006205BA" w:rsidRPr="00500AC9" w:rsidRDefault="006205BA" w:rsidP="006205BA">
      <w:pPr>
        <w:pStyle w:val="a9"/>
        <w:numPr>
          <w:ilvl w:val="0"/>
          <w:numId w:val="2"/>
        </w:numPr>
        <w:shd w:val="clear" w:color="auto" w:fill="FFFFFF"/>
        <w:spacing w:after="150" w:line="240" w:lineRule="auto"/>
        <w:jc w:val="both"/>
        <w:rPr>
          <w:rFonts w:ascii="Times New Roman" w:hAnsi="Times New Roman" w:cs="Times New Roman"/>
          <w:color w:val="252525"/>
          <w:spacing w:val="3"/>
          <w:shd w:val="clear" w:color="auto" w:fill="FFFFFF"/>
        </w:rPr>
      </w:pPr>
      <w:r w:rsidRPr="00500AC9">
        <w:rPr>
          <w:rFonts w:ascii="Times New Roman" w:hAnsi="Times New Roman" w:cs="Times New Roman"/>
          <w:color w:val="252525"/>
          <w:spacing w:val="3"/>
          <w:shd w:val="clear" w:color="auto" w:fill="FFFFFF"/>
        </w:rPr>
        <w:t>сведения об условиях размещения детей, режиме их питания, распорядке дня, условиях посещения детей их родителями (законными представителями);</w:t>
      </w:r>
    </w:p>
    <w:p w:rsidR="006205BA" w:rsidRPr="00500AC9" w:rsidRDefault="006205BA" w:rsidP="006205BA">
      <w:pPr>
        <w:pStyle w:val="a9"/>
        <w:numPr>
          <w:ilvl w:val="0"/>
          <w:numId w:val="2"/>
        </w:numPr>
        <w:shd w:val="clear" w:color="auto" w:fill="FFFFFF"/>
        <w:spacing w:after="150" w:line="240" w:lineRule="auto"/>
        <w:jc w:val="both"/>
        <w:rPr>
          <w:rFonts w:ascii="Times New Roman" w:hAnsi="Times New Roman" w:cs="Times New Roman"/>
          <w:color w:val="252525"/>
          <w:spacing w:val="3"/>
          <w:shd w:val="clear" w:color="auto" w:fill="FFFFFF"/>
        </w:rPr>
      </w:pPr>
      <w:r w:rsidRPr="00500AC9">
        <w:rPr>
          <w:rFonts w:ascii="Times New Roman" w:hAnsi="Times New Roman" w:cs="Times New Roman"/>
          <w:color w:val="252525"/>
          <w:spacing w:val="3"/>
          <w:shd w:val="clear" w:color="auto" w:fill="FFFFFF"/>
        </w:rPr>
        <w:t>сведения о перечне оказываемых медицинских оздоровительных процедур;</w:t>
      </w:r>
    </w:p>
    <w:p w:rsidR="006205BA" w:rsidRPr="00500AC9" w:rsidRDefault="006205BA" w:rsidP="006205BA">
      <w:pPr>
        <w:pStyle w:val="a9"/>
        <w:numPr>
          <w:ilvl w:val="0"/>
          <w:numId w:val="2"/>
        </w:numPr>
        <w:shd w:val="clear" w:color="auto" w:fill="FFFFFF"/>
        <w:spacing w:after="150" w:line="240" w:lineRule="auto"/>
        <w:jc w:val="both"/>
        <w:rPr>
          <w:rFonts w:ascii="Times New Roman" w:hAnsi="Times New Roman" w:cs="Times New Roman"/>
          <w:color w:val="252525"/>
          <w:spacing w:val="3"/>
          <w:shd w:val="clear" w:color="auto" w:fill="FFFFFF"/>
        </w:rPr>
      </w:pPr>
      <w:r w:rsidRPr="00500AC9">
        <w:rPr>
          <w:rFonts w:ascii="Times New Roman" w:hAnsi="Times New Roman" w:cs="Times New Roman"/>
          <w:color w:val="252525"/>
          <w:spacing w:val="3"/>
          <w:shd w:val="clear" w:color="auto" w:fill="FFFFFF"/>
        </w:rPr>
        <w:t>информацию о стоимости услуг, образец договора с приложениями.</w:t>
      </w:r>
    </w:p>
    <w:p w:rsidR="0009055A" w:rsidRPr="0009055A" w:rsidRDefault="006205BA" w:rsidP="00F8250F">
      <w:pPr>
        <w:shd w:val="clear" w:color="auto" w:fill="FFFFFF"/>
        <w:spacing w:after="150" w:line="240" w:lineRule="auto"/>
        <w:jc w:val="both"/>
        <w:rPr>
          <w:rFonts w:ascii="Times New Roman" w:hAnsi="Times New Roman" w:cs="Times New Roman"/>
          <w:color w:val="252525"/>
          <w:spacing w:val="3"/>
          <w:shd w:val="clear" w:color="auto" w:fill="FFFFFF"/>
        </w:rPr>
      </w:pPr>
      <w:proofErr w:type="gramStart"/>
      <w:r>
        <w:rPr>
          <w:rFonts w:ascii="Times New Roman" w:hAnsi="Times New Roman" w:cs="Times New Roman"/>
          <w:color w:val="252525"/>
          <w:spacing w:val="3"/>
          <w:shd w:val="clear" w:color="auto" w:fill="FFFFFF"/>
        </w:rPr>
        <w:t>Е</w:t>
      </w:r>
      <w:r w:rsidR="0009055A" w:rsidRPr="0009055A">
        <w:rPr>
          <w:rFonts w:ascii="Times New Roman" w:hAnsi="Times New Roman" w:cs="Times New Roman"/>
          <w:color w:val="252525"/>
          <w:spacing w:val="3"/>
          <w:shd w:val="clear" w:color="auto" w:fill="FFFFFF"/>
        </w:rPr>
        <w:t>сли услуга детского отдыха оплачивалась за счет бюджетных средств, закон «О защите прав потребителей» может регулировать такие отношения с некоторыми изъятиями (например, с ответчика не взыскивается штраф за несоблюдение в добровольном порядке удовлетворения требований потребителя в соответствии с пунктом 6 статьи 13 Закона Российской Федерации от 7 февраля 1992 г. № 2300-I «О защите прав потребителей», подробнее с подходами Верховного Суда</w:t>
      </w:r>
      <w:proofErr w:type="gramEnd"/>
      <w:r w:rsidR="0009055A" w:rsidRPr="0009055A">
        <w:rPr>
          <w:rFonts w:ascii="Times New Roman" w:hAnsi="Times New Roman" w:cs="Times New Roman"/>
          <w:color w:val="252525"/>
          <w:spacing w:val="3"/>
          <w:shd w:val="clear" w:color="auto" w:fill="FFFFFF"/>
        </w:rPr>
        <w:t xml:space="preserve"> </w:t>
      </w:r>
      <w:proofErr w:type="gramStart"/>
      <w:r w:rsidR="0009055A" w:rsidRPr="0009055A">
        <w:rPr>
          <w:rFonts w:ascii="Times New Roman" w:hAnsi="Times New Roman" w:cs="Times New Roman"/>
          <w:color w:val="252525"/>
          <w:spacing w:val="3"/>
          <w:shd w:val="clear" w:color="auto" w:fill="FFFFFF"/>
        </w:rPr>
        <w:t>Российской Федерации по данному вопросу можно ознакомиться в Определении по делу № 44-КГ19-7).</w:t>
      </w:r>
      <w:proofErr w:type="gramEnd"/>
    </w:p>
    <w:p w:rsidR="0009055A" w:rsidRPr="0009055A" w:rsidRDefault="0009055A"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Вместе с тем</w:t>
      </w:r>
      <w:r w:rsidR="006205BA">
        <w:rPr>
          <w:rFonts w:ascii="Times New Roman" w:hAnsi="Times New Roman" w:cs="Times New Roman"/>
          <w:color w:val="252525"/>
          <w:spacing w:val="3"/>
          <w:shd w:val="clear" w:color="auto" w:fill="FFFFFF"/>
        </w:rPr>
        <w:t>,</w:t>
      </w:r>
      <w:r w:rsidRPr="0009055A">
        <w:rPr>
          <w:rFonts w:ascii="Times New Roman" w:hAnsi="Times New Roman" w:cs="Times New Roman"/>
          <w:color w:val="252525"/>
          <w:spacing w:val="3"/>
          <w:shd w:val="clear" w:color="auto" w:fill="FFFFFF"/>
        </w:rPr>
        <w:t xml:space="preserve"> потребитель имеет право требовать от исполнителя услуг их оказания в полном объеме, в предусмотренные сроки, в соответствии с установленными договором или нормативными правовыми актами требованиями к качеству таких услуг.</w:t>
      </w:r>
    </w:p>
    <w:p w:rsidR="0009055A" w:rsidRPr="0009055A" w:rsidRDefault="0009055A"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Соответствующие претензии рассматриваются в течение 10 дней и могут включать в себя требования о повторном оказании услуг или возмещении убытков, связанных с оказанием услуг ненадлежащего качества.</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В случае некачественно оказанных услуг потребитель вправе по своему выбору потребовать:</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 безвозмездного устранения недостатков оказанной услуги;</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 соответствующего уменьшения цены оказанной услуги;</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 возмещения понесенных им расходов по устранению недостатков оказанной услуги своими силами или третьими лицами.</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Потребитель вправе потребовать также полного возмещения убытков, причиненных ему в связи с недостатками оказанной услуги.</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Если исполнитель нарушил сроки оказания услуги - сроки начала и (или) окончания оказания услуги, потребитель по своему выбору вправе:</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lastRenderedPageBreak/>
        <w:t>- назначить исполнителю новый срок;</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 потребовать уменьшения цены за оказание услуги;</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 отказаться от исполнения договора об оказании услуги.</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w:t>
      </w:r>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bookmarkStart w:id="1" w:name="sub_3103"/>
      <w:r w:rsidRPr="00F8250F">
        <w:rPr>
          <w:rFonts w:ascii="Times New Roman" w:hAnsi="Times New Roman" w:cs="Times New Roman"/>
          <w:color w:val="252525"/>
          <w:spacing w:val="3"/>
          <w:shd w:val="clear" w:color="auto" w:fill="FFFFFF"/>
        </w:rPr>
        <w:t xml:space="preserve">В случае нарушения установленных Законом о защите </w:t>
      </w:r>
      <w:proofErr w:type="gramStart"/>
      <w:r w:rsidRPr="00F8250F">
        <w:rPr>
          <w:rFonts w:ascii="Times New Roman" w:hAnsi="Times New Roman" w:cs="Times New Roman"/>
          <w:color w:val="252525"/>
          <w:spacing w:val="3"/>
          <w:shd w:val="clear" w:color="auto" w:fill="FFFFFF"/>
        </w:rPr>
        <w:t>прав потребителей сроков удовлетворения требований потребителя</w:t>
      </w:r>
      <w:proofErr w:type="gramEnd"/>
      <w:r w:rsidRPr="00F8250F">
        <w:rPr>
          <w:rFonts w:ascii="Times New Roman" w:hAnsi="Times New Roman" w:cs="Times New Roman"/>
          <w:color w:val="252525"/>
          <w:spacing w:val="3"/>
          <w:shd w:val="clear" w:color="auto" w:fill="FFFFFF"/>
        </w:rPr>
        <w:t xml:space="preserve"> исполнитель уплачивает потребителю за каждый день просрочки неустойку (пеню) в размере 3 % цены оказания услуги (пункт 5 статьи 28, пункт 3 статьи 31 Закона о защите прав потребителей).</w:t>
      </w:r>
      <w:bookmarkEnd w:id="1"/>
    </w:p>
    <w:p w:rsidR="00F8250F" w:rsidRPr="00F8250F" w:rsidRDefault="00F8250F" w:rsidP="00F8250F">
      <w:pPr>
        <w:shd w:val="clear" w:color="auto" w:fill="FFFFFF"/>
        <w:spacing w:after="150" w:line="240" w:lineRule="auto"/>
        <w:jc w:val="both"/>
        <w:rPr>
          <w:rFonts w:ascii="Times New Roman" w:hAnsi="Times New Roman" w:cs="Times New Roman"/>
          <w:color w:val="252525"/>
          <w:spacing w:val="3"/>
          <w:shd w:val="clear" w:color="auto" w:fill="FFFFFF"/>
        </w:rPr>
      </w:pPr>
      <w:r w:rsidRPr="00F8250F">
        <w:rPr>
          <w:rFonts w:ascii="Times New Roman" w:hAnsi="Times New Roman" w:cs="Times New Roman"/>
          <w:color w:val="252525"/>
          <w:spacing w:val="3"/>
          <w:shd w:val="clear" w:color="auto" w:fill="FFFFFF"/>
        </w:rPr>
        <w:t>Один экземпляр претензии вручается исполнителю (лично, через канцелярию, секретаря и т.д.). На втором экземпляре, который остается у потребителя, делается отметка о вручении. Претензия может быть направлена в адрес исполнителя заказным письмом с уведомлением о вручении, электронной почтой.</w:t>
      </w:r>
    </w:p>
    <w:p w:rsidR="006205BA" w:rsidRPr="0009055A" w:rsidRDefault="006205BA" w:rsidP="006205BA">
      <w:pPr>
        <w:shd w:val="clear" w:color="auto" w:fill="FFFFFF"/>
        <w:spacing w:after="150" w:line="240" w:lineRule="auto"/>
        <w:jc w:val="both"/>
        <w:rPr>
          <w:rFonts w:ascii="Times New Roman" w:hAnsi="Times New Roman" w:cs="Times New Roman"/>
          <w:color w:val="252525"/>
          <w:spacing w:val="3"/>
          <w:shd w:val="clear" w:color="auto" w:fill="FFFFFF"/>
        </w:rPr>
      </w:pPr>
      <w:r w:rsidRPr="0009055A">
        <w:rPr>
          <w:rFonts w:ascii="Times New Roman" w:hAnsi="Times New Roman" w:cs="Times New Roman"/>
          <w:color w:val="252525"/>
          <w:spacing w:val="3"/>
          <w:shd w:val="clear" w:color="auto" w:fill="FFFFFF"/>
        </w:rPr>
        <w:t>При обращении в суд с требованиями к исполнителю услуг потребитель освобождается от уплаты государственной пошлины. Потребитель также вправе воспользоваться возможностью обратиться в суд по месту жительства, а не по месту нахождения исполнителя услуг.</w:t>
      </w:r>
    </w:p>
    <w:p w:rsidR="0006051E" w:rsidRPr="007C3F0B" w:rsidRDefault="00A43D14" w:rsidP="007C3F0B">
      <w:pPr>
        <w:shd w:val="clear" w:color="auto" w:fill="FFFFFF"/>
        <w:spacing w:after="150" w:line="240" w:lineRule="auto"/>
        <w:jc w:val="both"/>
        <w:rPr>
          <w:rFonts w:ascii="Times New Roman" w:hAnsi="Times New Roman" w:cs="Times New Roman"/>
          <w:color w:val="252525"/>
          <w:spacing w:val="3"/>
          <w:shd w:val="clear" w:color="auto" w:fill="FFFFFF"/>
        </w:rPr>
      </w:pPr>
      <w:r>
        <w:rPr>
          <w:rFonts w:ascii="Times New Roman" w:hAnsi="Times New Roman" w:cs="Times New Roman"/>
          <w:color w:val="252525"/>
          <w:spacing w:val="3"/>
          <w:shd w:val="clear" w:color="auto" w:fill="FFFFFF"/>
        </w:rPr>
        <w:t>Следуя рекомендациям</w:t>
      </w:r>
      <w:r w:rsidR="007C3F0B" w:rsidRPr="007C3F0B">
        <w:rPr>
          <w:rFonts w:ascii="Times New Roman" w:hAnsi="Times New Roman" w:cs="Times New Roman"/>
          <w:color w:val="252525"/>
          <w:spacing w:val="3"/>
          <w:shd w:val="clear" w:color="auto" w:fill="FFFFFF"/>
        </w:rPr>
        <w:t>, вы сможете обеспечить своему ребенку безопасный и интересный летний отдых, полон ярких впечатлений и положительных эмоций.</w:t>
      </w:r>
    </w:p>
    <w:sectPr w:rsidR="0006051E" w:rsidRPr="007C3F0B" w:rsidSect="005421B6">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F99"/>
    <w:multiLevelType w:val="hybridMultilevel"/>
    <w:tmpl w:val="2784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33DBC"/>
    <w:multiLevelType w:val="multilevel"/>
    <w:tmpl w:val="48C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86"/>
    <w:rsid w:val="00054B92"/>
    <w:rsid w:val="00055ABD"/>
    <w:rsid w:val="0006051E"/>
    <w:rsid w:val="0009055A"/>
    <w:rsid w:val="000B4354"/>
    <w:rsid w:val="000F1685"/>
    <w:rsid w:val="00127DF7"/>
    <w:rsid w:val="00171EBA"/>
    <w:rsid w:val="001C3CC9"/>
    <w:rsid w:val="00221192"/>
    <w:rsid w:val="002C06B9"/>
    <w:rsid w:val="002E2360"/>
    <w:rsid w:val="00321397"/>
    <w:rsid w:val="0033001A"/>
    <w:rsid w:val="00334E69"/>
    <w:rsid w:val="003719C9"/>
    <w:rsid w:val="00382C99"/>
    <w:rsid w:val="00390449"/>
    <w:rsid w:val="003B3B85"/>
    <w:rsid w:val="003D48F7"/>
    <w:rsid w:val="003D5D4F"/>
    <w:rsid w:val="003D6A2B"/>
    <w:rsid w:val="003F260E"/>
    <w:rsid w:val="004000CF"/>
    <w:rsid w:val="0042057C"/>
    <w:rsid w:val="0043759E"/>
    <w:rsid w:val="004C1586"/>
    <w:rsid w:val="004F436A"/>
    <w:rsid w:val="004F631D"/>
    <w:rsid w:val="00500AC9"/>
    <w:rsid w:val="005421B6"/>
    <w:rsid w:val="00566D3C"/>
    <w:rsid w:val="005E74B6"/>
    <w:rsid w:val="005F2902"/>
    <w:rsid w:val="006205BA"/>
    <w:rsid w:val="00622AE2"/>
    <w:rsid w:val="0068451A"/>
    <w:rsid w:val="00750056"/>
    <w:rsid w:val="00780F91"/>
    <w:rsid w:val="0078285E"/>
    <w:rsid w:val="007C3F0B"/>
    <w:rsid w:val="00833562"/>
    <w:rsid w:val="00834922"/>
    <w:rsid w:val="00866CAB"/>
    <w:rsid w:val="00893833"/>
    <w:rsid w:val="008A2214"/>
    <w:rsid w:val="008C70CF"/>
    <w:rsid w:val="008D27DB"/>
    <w:rsid w:val="009F7A13"/>
    <w:rsid w:val="00A0327A"/>
    <w:rsid w:val="00A43D14"/>
    <w:rsid w:val="00A666E6"/>
    <w:rsid w:val="00B12639"/>
    <w:rsid w:val="00B1769E"/>
    <w:rsid w:val="00B23B14"/>
    <w:rsid w:val="00B242C4"/>
    <w:rsid w:val="00B46070"/>
    <w:rsid w:val="00B6196E"/>
    <w:rsid w:val="00B6307D"/>
    <w:rsid w:val="00B80D49"/>
    <w:rsid w:val="00B93836"/>
    <w:rsid w:val="00B978EA"/>
    <w:rsid w:val="00E20203"/>
    <w:rsid w:val="00E36CB7"/>
    <w:rsid w:val="00E60880"/>
    <w:rsid w:val="00E60D64"/>
    <w:rsid w:val="00ED5875"/>
    <w:rsid w:val="00F041DE"/>
    <w:rsid w:val="00F147FD"/>
    <w:rsid w:val="00F6048B"/>
    <w:rsid w:val="00F8250F"/>
    <w:rsid w:val="00FA0FDD"/>
    <w:rsid w:val="00FF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0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1586"/>
    <w:rPr>
      <w:b/>
      <w:bCs/>
    </w:rPr>
  </w:style>
  <w:style w:type="character" w:styleId="a5">
    <w:name w:val="Hyperlink"/>
    <w:basedOn w:val="a0"/>
    <w:uiPriority w:val="99"/>
    <w:semiHidden/>
    <w:unhideWhenUsed/>
    <w:rsid w:val="004C1586"/>
    <w:rPr>
      <w:color w:val="0000FF"/>
      <w:u w:val="single"/>
    </w:rPr>
  </w:style>
  <w:style w:type="paragraph" w:customStyle="1" w:styleId="11">
    <w:name w:val="Без интервала1"/>
    <w:rsid w:val="004C1586"/>
    <w:pPr>
      <w:spacing w:after="0" w:line="240" w:lineRule="auto"/>
    </w:pPr>
    <w:rPr>
      <w:rFonts w:ascii="Calibri" w:eastAsia="Times New Roman" w:hAnsi="Calibri" w:cs="Times New Roman"/>
      <w:lang w:eastAsia="ru-RU"/>
    </w:rPr>
  </w:style>
  <w:style w:type="table" w:styleId="a6">
    <w:name w:val="Table Grid"/>
    <w:basedOn w:val="a1"/>
    <w:uiPriority w:val="59"/>
    <w:rsid w:val="004C15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C15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586"/>
    <w:rPr>
      <w:rFonts w:ascii="Tahoma" w:hAnsi="Tahoma" w:cs="Tahoma"/>
      <w:sz w:val="16"/>
      <w:szCs w:val="16"/>
    </w:rPr>
  </w:style>
  <w:style w:type="character" w:customStyle="1" w:styleId="10">
    <w:name w:val="Заголовок 1 Знак"/>
    <w:basedOn w:val="a0"/>
    <w:link w:val="1"/>
    <w:uiPriority w:val="9"/>
    <w:rsid w:val="00B80D49"/>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500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0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1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1586"/>
    <w:rPr>
      <w:b/>
      <w:bCs/>
    </w:rPr>
  </w:style>
  <w:style w:type="character" w:styleId="a5">
    <w:name w:val="Hyperlink"/>
    <w:basedOn w:val="a0"/>
    <w:uiPriority w:val="99"/>
    <w:semiHidden/>
    <w:unhideWhenUsed/>
    <w:rsid w:val="004C1586"/>
    <w:rPr>
      <w:color w:val="0000FF"/>
      <w:u w:val="single"/>
    </w:rPr>
  </w:style>
  <w:style w:type="paragraph" w:customStyle="1" w:styleId="11">
    <w:name w:val="Без интервала1"/>
    <w:rsid w:val="004C1586"/>
    <w:pPr>
      <w:spacing w:after="0" w:line="240" w:lineRule="auto"/>
    </w:pPr>
    <w:rPr>
      <w:rFonts w:ascii="Calibri" w:eastAsia="Times New Roman" w:hAnsi="Calibri" w:cs="Times New Roman"/>
      <w:lang w:eastAsia="ru-RU"/>
    </w:rPr>
  </w:style>
  <w:style w:type="table" w:styleId="a6">
    <w:name w:val="Table Grid"/>
    <w:basedOn w:val="a1"/>
    <w:uiPriority w:val="59"/>
    <w:rsid w:val="004C15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C15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586"/>
    <w:rPr>
      <w:rFonts w:ascii="Tahoma" w:hAnsi="Tahoma" w:cs="Tahoma"/>
      <w:sz w:val="16"/>
      <w:szCs w:val="16"/>
    </w:rPr>
  </w:style>
  <w:style w:type="character" w:customStyle="1" w:styleId="10">
    <w:name w:val="Заголовок 1 Знак"/>
    <w:basedOn w:val="a0"/>
    <w:link w:val="1"/>
    <w:uiPriority w:val="9"/>
    <w:rsid w:val="00B80D49"/>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500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1607">
      <w:bodyDiv w:val="1"/>
      <w:marLeft w:val="0"/>
      <w:marRight w:val="0"/>
      <w:marTop w:val="0"/>
      <w:marBottom w:val="0"/>
      <w:divBdr>
        <w:top w:val="none" w:sz="0" w:space="0" w:color="auto"/>
        <w:left w:val="none" w:sz="0" w:space="0" w:color="auto"/>
        <w:bottom w:val="none" w:sz="0" w:space="0" w:color="auto"/>
        <w:right w:val="none" w:sz="0" w:space="0" w:color="auto"/>
      </w:divBdr>
    </w:div>
    <w:div w:id="85811544">
      <w:bodyDiv w:val="1"/>
      <w:marLeft w:val="0"/>
      <w:marRight w:val="0"/>
      <w:marTop w:val="0"/>
      <w:marBottom w:val="0"/>
      <w:divBdr>
        <w:top w:val="none" w:sz="0" w:space="0" w:color="auto"/>
        <w:left w:val="none" w:sz="0" w:space="0" w:color="auto"/>
        <w:bottom w:val="none" w:sz="0" w:space="0" w:color="auto"/>
        <w:right w:val="none" w:sz="0" w:space="0" w:color="auto"/>
      </w:divBdr>
    </w:div>
    <w:div w:id="272448104">
      <w:bodyDiv w:val="1"/>
      <w:marLeft w:val="0"/>
      <w:marRight w:val="0"/>
      <w:marTop w:val="0"/>
      <w:marBottom w:val="0"/>
      <w:divBdr>
        <w:top w:val="none" w:sz="0" w:space="0" w:color="auto"/>
        <w:left w:val="none" w:sz="0" w:space="0" w:color="auto"/>
        <w:bottom w:val="none" w:sz="0" w:space="0" w:color="auto"/>
        <w:right w:val="none" w:sz="0" w:space="0" w:color="auto"/>
      </w:divBdr>
    </w:div>
    <w:div w:id="377319921">
      <w:bodyDiv w:val="1"/>
      <w:marLeft w:val="0"/>
      <w:marRight w:val="0"/>
      <w:marTop w:val="0"/>
      <w:marBottom w:val="0"/>
      <w:divBdr>
        <w:top w:val="none" w:sz="0" w:space="0" w:color="auto"/>
        <w:left w:val="none" w:sz="0" w:space="0" w:color="auto"/>
        <w:bottom w:val="none" w:sz="0" w:space="0" w:color="auto"/>
        <w:right w:val="none" w:sz="0" w:space="0" w:color="auto"/>
      </w:divBdr>
    </w:div>
    <w:div w:id="397366874">
      <w:bodyDiv w:val="1"/>
      <w:marLeft w:val="0"/>
      <w:marRight w:val="0"/>
      <w:marTop w:val="0"/>
      <w:marBottom w:val="0"/>
      <w:divBdr>
        <w:top w:val="none" w:sz="0" w:space="0" w:color="auto"/>
        <w:left w:val="none" w:sz="0" w:space="0" w:color="auto"/>
        <w:bottom w:val="none" w:sz="0" w:space="0" w:color="auto"/>
        <w:right w:val="none" w:sz="0" w:space="0" w:color="auto"/>
      </w:divBdr>
    </w:div>
    <w:div w:id="553473299">
      <w:bodyDiv w:val="1"/>
      <w:marLeft w:val="0"/>
      <w:marRight w:val="0"/>
      <w:marTop w:val="0"/>
      <w:marBottom w:val="0"/>
      <w:divBdr>
        <w:top w:val="none" w:sz="0" w:space="0" w:color="auto"/>
        <w:left w:val="none" w:sz="0" w:space="0" w:color="auto"/>
        <w:bottom w:val="none" w:sz="0" w:space="0" w:color="auto"/>
        <w:right w:val="none" w:sz="0" w:space="0" w:color="auto"/>
      </w:divBdr>
    </w:div>
    <w:div w:id="1022127907">
      <w:bodyDiv w:val="1"/>
      <w:marLeft w:val="0"/>
      <w:marRight w:val="0"/>
      <w:marTop w:val="0"/>
      <w:marBottom w:val="0"/>
      <w:divBdr>
        <w:top w:val="none" w:sz="0" w:space="0" w:color="auto"/>
        <w:left w:val="none" w:sz="0" w:space="0" w:color="auto"/>
        <w:bottom w:val="none" w:sz="0" w:space="0" w:color="auto"/>
        <w:right w:val="none" w:sz="0" w:space="0" w:color="auto"/>
      </w:divBdr>
    </w:div>
    <w:div w:id="1090353135">
      <w:bodyDiv w:val="1"/>
      <w:marLeft w:val="0"/>
      <w:marRight w:val="0"/>
      <w:marTop w:val="0"/>
      <w:marBottom w:val="0"/>
      <w:divBdr>
        <w:top w:val="none" w:sz="0" w:space="0" w:color="auto"/>
        <w:left w:val="none" w:sz="0" w:space="0" w:color="auto"/>
        <w:bottom w:val="none" w:sz="0" w:space="0" w:color="auto"/>
        <w:right w:val="none" w:sz="0" w:space="0" w:color="auto"/>
      </w:divBdr>
    </w:div>
    <w:div w:id="1391611030">
      <w:bodyDiv w:val="1"/>
      <w:marLeft w:val="0"/>
      <w:marRight w:val="0"/>
      <w:marTop w:val="0"/>
      <w:marBottom w:val="0"/>
      <w:divBdr>
        <w:top w:val="none" w:sz="0" w:space="0" w:color="auto"/>
        <w:left w:val="none" w:sz="0" w:space="0" w:color="auto"/>
        <w:bottom w:val="none" w:sz="0" w:space="0" w:color="auto"/>
        <w:right w:val="none" w:sz="0" w:space="0" w:color="auto"/>
      </w:divBdr>
    </w:div>
    <w:div w:id="1431852235">
      <w:bodyDiv w:val="1"/>
      <w:marLeft w:val="0"/>
      <w:marRight w:val="0"/>
      <w:marTop w:val="0"/>
      <w:marBottom w:val="0"/>
      <w:divBdr>
        <w:top w:val="none" w:sz="0" w:space="0" w:color="auto"/>
        <w:left w:val="none" w:sz="0" w:space="0" w:color="auto"/>
        <w:bottom w:val="none" w:sz="0" w:space="0" w:color="auto"/>
        <w:right w:val="none" w:sz="0" w:space="0" w:color="auto"/>
      </w:divBdr>
    </w:div>
    <w:div w:id="1469471375">
      <w:bodyDiv w:val="1"/>
      <w:marLeft w:val="0"/>
      <w:marRight w:val="0"/>
      <w:marTop w:val="0"/>
      <w:marBottom w:val="0"/>
      <w:divBdr>
        <w:top w:val="none" w:sz="0" w:space="0" w:color="auto"/>
        <w:left w:val="none" w:sz="0" w:space="0" w:color="auto"/>
        <w:bottom w:val="none" w:sz="0" w:space="0" w:color="auto"/>
        <w:right w:val="none" w:sz="0" w:space="0" w:color="auto"/>
      </w:divBdr>
    </w:div>
    <w:div w:id="1541282638">
      <w:bodyDiv w:val="1"/>
      <w:marLeft w:val="0"/>
      <w:marRight w:val="0"/>
      <w:marTop w:val="0"/>
      <w:marBottom w:val="0"/>
      <w:divBdr>
        <w:top w:val="none" w:sz="0" w:space="0" w:color="auto"/>
        <w:left w:val="none" w:sz="0" w:space="0" w:color="auto"/>
        <w:bottom w:val="none" w:sz="0" w:space="0" w:color="auto"/>
        <w:right w:val="none" w:sz="0" w:space="0" w:color="auto"/>
      </w:divBdr>
    </w:div>
    <w:div w:id="1740636851">
      <w:bodyDiv w:val="1"/>
      <w:marLeft w:val="0"/>
      <w:marRight w:val="0"/>
      <w:marTop w:val="0"/>
      <w:marBottom w:val="0"/>
      <w:divBdr>
        <w:top w:val="none" w:sz="0" w:space="0" w:color="auto"/>
        <w:left w:val="none" w:sz="0" w:space="0" w:color="auto"/>
        <w:bottom w:val="none" w:sz="0" w:space="0" w:color="auto"/>
        <w:right w:val="none" w:sz="0" w:space="0" w:color="auto"/>
      </w:divBdr>
    </w:div>
    <w:div w:id="1848013531">
      <w:bodyDiv w:val="1"/>
      <w:marLeft w:val="0"/>
      <w:marRight w:val="0"/>
      <w:marTop w:val="0"/>
      <w:marBottom w:val="0"/>
      <w:divBdr>
        <w:top w:val="none" w:sz="0" w:space="0" w:color="auto"/>
        <w:left w:val="none" w:sz="0" w:space="0" w:color="auto"/>
        <w:bottom w:val="none" w:sz="0" w:space="0" w:color="auto"/>
        <w:right w:val="none" w:sz="0" w:space="0" w:color="auto"/>
      </w:divBdr>
    </w:div>
    <w:div w:id="1896354026">
      <w:bodyDiv w:val="1"/>
      <w:marLeft w:val="0"/>
      <w:marRight w:val="0"/>
      <w:marTop w:val="0"/>
      <w:marBottom w:val="0"/>
      <w:divBdr>
        <w:top w:val="none" w:sz="0" w:space="0" w:color="auto"/>
        <w:left w:val="none" w:sz="0" w:space="0" w:color="auto"/>
        <w:bottom w:val="none" w:sz="0" w:space="0" w:color="auto"/>
        <w:right w:val="none" w:sz="0" w:space="0" w:color="auto"/>
      </w:divBdr>
    </w:div>
    <w:div w:id="2046248237">
      <w:bodyDiv w:val="1"/>
      <w:marLeft w:val="0"/>
      <w:marRight w:val="0"/>
      <w:marTop w:val="0"/>
      <w:marBottom w:val="0"/>
      <w:divBdr>
        <w:top w:val="none" w:sz="0" w:space="0" w:color="auto"/>
        <w:left w:val="none" w:sz="0" w:space="0" w:color="auto"/>
        <w:bottom w:val="none" w:sz="0" w:space="0" w:color="auto"/>
        <w:right w:val="none" w:sz="0" w:space="0" w:color="auto"/>
      </w:divBdr>
    </w:div>
    <w:div w:id="21145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151\Desktop\&#1055;&#1077;&#1090;&#1088;&#1091;&#1085;&#1080;&#1085;&#1072;%20&#1050;&#1055;\&#1057;&#1052;&#1048;%20&#1042;&#1062;&#1055;\2023\fbuz66.ru" TargetMode="External"/><Relationship Id="rId3" Type="http://schemas.microsoft.com/office/2007/relationships/stylesWithEffects" Target="stylesWithEffects.xml"/><Relationship Id="rId7" Type="http://schemas.openxmlformats.org/officeDocument/2006/relationships/hyperlink" Target="file:///C:\Users\k151\Desktop\&#1055;&#1077;&#1090;&#1088;&#1091;&#1085;&#1080;&#1085;&#1072;%20&#1050;&#1055;\&#1057;&#1052;&#1048;%20&#1042;&#1062;&#1055;\2023\mail_07@66.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spotrebnadzor.ru/region/structure/str_uprav.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Анна Николаевна</cp:lastModifiedBy>
  <cp:revision>2</cp:revision>
  <cp:lastPrinted>2025-05-19T10:05:00Z</cp:lastPrinted>
  <dcterms:created xsi:type="dcterms:W3CDTF">2025-05-19T10:05:00Z</dcterms:created>
  <dcterms:modified xsi:type="dcterms:W3CDTF">2025-05-19T10:05:00Z</dcterms:modified>
</cp:coreProperties>
</file>